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09" w:rsidRDefault="00C56009" w:rsidP="007E5397">
      <w:pPr>
        <w:rPr>
          <w:b/>
          <w:u w:val="single"/>
        </w:rPr>
      </w:pPr>
      <w:r w:rsidRPr="00C56009">
        <w:rPr>
          <w:b/>
          <w:u w:val="single"/>
        </w:rPr>
        <w:t>Nurse Practitioner</w:t>
      </w:r>
      <w:r w:rsidR="00DB48A5">
        <w:rPr>
          <w:b/>
          <w:u w:val="single"/>
        </w:rPr>
        <w:t xml:space="preserve"> / Nurse Prescriber / Advanced Nurse Prescriber</w:t>
      </w:r>
    </w:p>
    <w:p w:rsidR="007133E7" w:rsidRPr="00C56009" w:rsidRDefault="00C56009" w:rsidP="007E5397">
      <w:pPr>
        <w:rPr>
          <w:u w:val="single"/>
        </w:rPr>
      </w:pPr>
      <w:bookmarkStart w:id="0" w:name="_GoBack"/>
      <w:r>
        <w:rPr>
          <w:b/>
          <w:u w:val="single"/>
        </w:rPr>
        <w:t>Additional Information</w:t>
      </w:r>
    </w:p>
    <w:bookmarkEnd w:id="0"/>
    <w:p w:rsidR="00E33619" w:rsidRDefault="007E5397" w:rsidP="007E5397">
      <w:r>
        <w:t xml:space="preserve">We are committed to improving the physical health of all our </w:t>
      </w:r>
      <w:r w:rsidR="00B828A5">
        <w:t xml:space="preserve">170 </w:t>
      </w:r>
      <w:r>
        <w:t xml:space="preserve">students by delivering high quality clinical care which is evidence informed and value based.  </w:t>
      </w:r>
      <w:r w:rsidR="00B828A5">
        <w:t>All our student</w:t>
      </w:r>
      <w:r w:rsidR="00C56009">
        <w:t>s</w:t>
      </w:r>
      <w:r w:rsidR="00B828A5">
        <w:t xml:space="preserve"> (aged 2-25yrs) have physical disabilities; there are </w:t>
      </w:r>
      <w:r>
        <w:t>257,000 episodes of medication administration per year</w:t>
      </w:r>
      <w:r w:rsidR="00B828A5">
        <w:t xml:space="preserve">. </w:t>
      </w:r>
      <w:r>
        <w:t>We are striving to achieve parity of</w:t>
      </w:r>
      <w:r w:rsidR="00B828A5">
        <w:t xml:space="preserve"> esteem, giving equal value to physical health as to mental h</w:t>
      </w:r>
      <w:r>
        <w:t xml:space="preserve">ealth. </w:t>
      </w:r>
      <w:r w:rsidR="00EE6D05">
        <w:t>Under the new management of our Head of Healthcare and Nursing, we are developing some existing nursing roles into specialist roles. We believe this is an exciting opportunity</w:t>
      </w:r>
      <w:r>
        <w:t xml:space="preserve"> for an </w:t>
      </w:r>
      <w:r w:rsidR="00EE6D05">
        <w:t>independent nurse prescriber to</w:t>
      </w:r>
      <w:r>
        <w:t xml:space="preserve"> </w:t>
      </w:r>
      <w:r w:rsidR="00EE6D05">
        <w:t xml:space="preserve">develop this service in their own way, and take </w:t>
      </w:r>
      <w:r>
        <w:t>our</w:t>
      </w:r>
      <w:r w:rsidR="00B828A5">
        <w:t xml:space="preserve"> provision forward, enabling us to meet the needs of students, now and in the future. </w:t>
      </w:r>
    </w:p>
    <w:p w:rsidR="00E33619" w:rsidRDefault="00E33619" w:rsidP="00E33619">
      <w:r>
        <w:t xml:space="preserve">We are </w:t>
      </w:r>
      <w:r w:rsidR="00B828A5">
        <w:t xml:space="preserve">looking for a Registered Nurse </w:t>
      </w:r>
      <w:r>
        <w:t xml:space="preserve">who is a </w:t>
      </w:r>
      <w:r w:rsidR="003E4C40" w:rsidRPr="003E4C40">
        <w:t>Nurse Independent Prescriber</w:t>
      </w:r>
      <w:r>
        <w:t xml:space="preserve">.  You will </w:t>
      </w:r>
      <w:r w:rsidR="00B828A5">
        <w:t xml:space="preserve">have completed the </w:t>
      </w:r>
      <w:r w:rsidR="002A6A1C" w:rsidRPr="002A6A1C">
        <w:t xml:space="preserve">NMC Independent Nurse Prescribing Course </w:t>
      </w:r>
      <w:r w:rsidR="002A6A1C">
        <w:t>(V200 or</w:t>
      </w:r>
      <w:r w:rsidR="00B828A5">
        <w:t>V300</w:t>
      </w:r>
      <w:r w:rsidR="002A6A1C">
        <w:t xml:space="preserve">) </w:t>
      </w:r>
      <w:r w:rsidR="00D65760">
        <w:t xml:space="preserve">, which is registered on your NMC profile, </w:t>
      </w:r>
      <w:r w:rsidR="00B828A5">
        <w:t xml:space="preserve">enabling you to prescribe </w:t>
      </w:r>
      <w:r w:rsidR="00B828A5" w:rsidRPr="00B828A5">
        <w:t>licensed drugs</w:t>
      </w:r>
      <w:r w:rsidR="00B828A5">
        <w:t xml:space="preserve">, </w:t>
      </w:r>
      <w:r w:rsidR="00B828A5" w:rsidRPr="00B828A5">
        <w:t>off label and off licence</w:t>
      </w:r>
      <w:r w:rsidR="00B828A5">
        <w:t xml:space="preserve">, </w:t>
      </w:r>
      <w:r w:rsidR="00B828A5" w:rsidRPr="00B828A5">
        <w:t>unlicensed medicines</w:t>
      </w:r>
      <w:r w:rsidR="00B828A5">
        <w:t xml:space="preserve"> and C</w:t>
      </w:r>
      <w:r w:rsidR="00B828A5" w:rsidRPr="00B828A5">
        <w:t>ontrolled Drugs (CDs)</w:t>
      </w:r>
      <w:r w:rsidR="00B828A5">
        <w:t xml:space="preserve">  </w:t>
      </w:r>
      <w:r w:rsidR="00D65760">
        <w:t>if</w:t>
      </w:r>
      <w:r w:rsidR="002A6A1C">
        <w:t xml:space="preserve"> within your </w:t>
      </w:r>
      <w:r w:rsidR="002A6A1C" w:rsidRPr="002A6A1C">
        <w:t xml:space="preserve">competency. </w:t>
      </w:r>
      <w:r w:rsidR="00B828A5">
        <w:t xml:space="preserve">You </w:t>
      </w:r>
      <w:r w:rsidR="002A6A1C">
        <w:t>will also</w:t>
      </w:r>
      <w:r>
        <w:t xml:space="preserve"> </w:t>
      </w:r>
      <w:r w:rsidR="003E4C40">
        <w:t>have</w:t>
      </w:r>
      <w:r>
        <w:t xml:space="preserve"> recent experience working with children and young people with a disability, or life limiting conditions</w:t>
      </w:r>
      <w:r w:rsidR="003E4C40">
        <w:t>, or a special i</w:t>
      </w:r>
      <w:r w:rsidR="00EE6D05">
        <w:t>nterest in this field</w:t>
      </w:r>
      <w:r w:rsidR="00B828A5">
        <w:t xml:space="preserve"> which you can develop with us. As a Registered Nurse you</w:t>
      </w:r>
      <w:r w:rsidR="007E5397">
        <w:t xml:space="preserve"> will act within your professional boundaries to provide excellent physical and mental healthcare for our students. </w:t>
      </w:r>
    </w:p>
    <w:p w:rsidR="007E5397" w:rsidRDefault="007E5397" w:rsidP="007E5397">
      <w:r>
        <w:t xml:space="preserve">You will demonstrate critical thinking and be a caring, compassionate and committed experienced nurse. </w:t>
      </w:r>
      <w:r w:rsidR="00EE6D05">
        <w:t xml:space="preserve">The role incorporates two </w:t>
      </w:r>
      <w:r w:rsidR="00B828A5">
        <w:t xml:space="preserve">main </w:t>
      </w:r>
      <w:r w:rsidR="00EE6D05">
        <w:t xml:space="preserve">aspects of responsibility 1) to use the students information from original prescribers </w:t>
      </w:r>
      <w:r w:rsidR="00B828A5">
        <w:t xml:space="preserve">(e.g. GP or consultant) to add the </w:t>
      </w:r>
      <w:r w:rsidR="00EE6D05">
        <w:t xml:space="preserve">medicines to our </w:t>
      </w:r>
      <w:r w:rsidR="00EE6D05" w:rsidRPr="00EE6D05">
        <w:t xml:space="preserve">electronic administration system </w:t>
      </w:r>
      <w:r w:rsidR="00EE6D05">
        <w:t>to ensure all medications are accurately written for our nurses and care staff to administer 2) P</w:t>
      </w:r>
      <w:r>
        <w:t xml:space="preserve">rovide care for the presenting </w:t>
      </w:r>
      <w:r w:rsidR="00EE6D05">
        <w:t>student from</w:t>
      </w:r>
      <w:r>
        <w:t xml:space="preserve"> initial history taking, clinical assessment, diagnosis, t</w:t>
      </w:r>
      <w:r w:rsidR="003E4C40">
        <w:t>r</w:t>
      </w:r>
      <w:r w:rsidR="00EE6D05">
        <w:t>eatment and evaluation of care. We anticipate this role will complement the contracted GP provision currently funded to prov</w:t>
      </w:r>
      <w:r w:rsidR="00B828A5">
        <w:t>ide 4 morning clinics per week, and y</w:t>
      </w:r>
      <w:r w:rsidR="00EE6D05">
        <w:t xml:space="preserve">ou will work both alongside the GP and autonomously. </w:t>
      </w:r>
    </w:p>
    <w:p w:rsidR="007E5397" w:rsidRDefault="007E5397" w:rsidP="007E5397">
      <w:r>
        <w:t>You will be an autonomous practitioner who is able to diagnose and manage acute, chronic and long term conditions, integrating both pharmacological and non-pharmacological based treatment methods into a management plan.</w:t>
      </w:r>
      <w:r w:rsidR="00E33619">
        <w:t xml:space="preserve"> </w:t>
      </w:r>
      <w:r w:rsidR="003E4C40">
        <w:t xml:space="preserve">You will work closely with our medicines management technician, dedicated pharmacy and manage a clinical assistant who will support you in your role. </w:t>
      </w:r>
      <w:r w:rsidR="00B828A5">
        <w:t xml:space="preserve"> We have a supportive team of 20 nurses, and students are often accompanied to clinic by care staff. </w:t>
      </w:r>
    </w:p>
    <w:p w:rsidR="009E696E" w:rsidRDefault="007E5397" w:rsidP="007E5397">
      <w:r>
        <w:t xml:space="preserve">We are able to offer many development opportunities to enhance your advanced practice and leadership skills, for example: working with </w:t>
      </w:r>
      <w:r w:rsidR="00E33619">
        <w:t>large t</w:t>
      </w:r>
      <w:r w:rsidR="003E4C40">
        <w:t>eam of health care professional, access to training, and supervision</w:t>
      </w:r>
      <w:r w:rsidR="00E33619">
        <w:t xml:space="preserve">.  </w:t>
      </w:r>
      <w:r w:rsidR="003E4C40">
        <w:t>There are opportunities to</w:t>
      </w:r>
      <w:r>
        <w:t xml:space="preserve"> join our </w:t>
      </w:r>
      <w:r w:rsidR="003E4C40">
        <w:t xml:space="preserve">newly formed </w:t>
      </w:r>
      <w:r>
        <w:t>research group, attend annual clinical updates with the Eve</w:t>
      </w:r>
      <w:r w:rsidR="00E33619">
        <w:t xml:space="preserve">lina London clinical educators, and join national networks. </w:t>
      </w:r>
    </w:p>
    <w:p w:rsidR="002A6A1C" w:rsidRDefault="002A6A1C" w:rsidP="007E5397">
      <w:pPr>
        <w:rPr>
          <w:b/>
        </w:rPr>
      </w:pPr>
    </w:p>
    <w:sectPr w:rsidR="002A6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B9C06C0-C9C2-4547-A8EC-2D8F996FC5AF}"/>
    <w:docVar w:name="dgnword-eventsink" w:val="139798272"/>
  </w:docVars>
  <w:rsids>
    <w:rsidRoot w:val="007E5397"/>
    <w:rsid w:val="002A6A1C"/>
    <w:rsid w:val="003E4C40"/>
    <w:rsid w:val="004F7665"/>
    <w:rsid w:val="007133E7"/>
    <w:rsid w:val="00762BCF"/>
    <w:rsid w:val="007E5397"/>
    <w:rsid w:val="008E283B"/>
    <w:rsid w:val="0093775E"/>
    <w:rsid w:val="009E696E"/>
    <w:rsid w:val="00A659A6"/>
    <w:rsid w:val="00B828A5"/>
    <w:rsid w:val="00C56009"/>
    <w:rsid w:val="00D65760"/>
    <w:rsid w:val="00DB48A5"/>
    <w:rsid w:val="00E33619"/>
    <w:rsid w:val="00EE6D05"/>
    <w:rsid w:val="00F3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A1DD30EA.dotm</Template>
  <TotalTime>1</TotalTime>
  <Pages>1</Pages>
  <Words>461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Treloar Trust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Nissen, Sally</dc:creator>
  <cp:lastModifiedBy>Milroy, Sophie</cp:lastModifiedBy>
  <cp:revision>2</cp:revision>
  <dcterms:created xsi:type="dcterms:W3CDTF">2019-05-16T11:27:00Z</dcterms:created>
  <dcterms:modified xsi:type="dcterms:W3CDTF">2019-05-16T11:27:00Z</dcterms:modified>
</cp:coreProperties>
</file>