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B8" w:rsidRPr="003A4C23" w:rsidRDefault="003A4C23" w:rsidP="00DB3702">
      <w:pPr>
        <w:jc w:val="center"/>
        <w:rPr>
          <w:rFonts w:ascii="Arial" w:hAnsi="Arial" w:cs="Arial"/>
          <w:sz w:val="28"/>
        </w:rPr>
      </w:pPr>
      <w:r w:rsidRPr="003A4C23">
        <w:rPr>
          <w:rFonts w:ascii="Arial" w:hAnsi="Arial" w:cs="Arial"/>
          <w:sz w:val="28"/>
        </w:rPr>
        <w:t>TRELOAR TRUST</w:t>
      </w:r>
    </w:p>
    <w:p w:rsidR="003A4C23" w:rsidRPr="003A4C23" w:rsidRDefault="003A4C23" w:rsidP="003A4C23">
      <w:pPr>
        <w:jc w:val="center"/>
        <w:rPr>
          <w:rFonts w:ascii="Arial" w:hAnsi="Arial" w:cs="Arial"/>
          <w:sz w:val="28"/>
        </w:rPr>
      </w:pPr>
      <w:r w:rsidRPr="003A4C23">
        <w:rPr>
          <w:rFonts w:ascii="Arial" w:hAnsi="Arial" w:cs="Arial"/>
          <w:sz w:val="28"/>
        </w:rPr>
        <w:t>JOB DESCRIPTION</w:t>
      </w:r>
    </w:p>
    <w:p w:rsidR="003A4C23" w:rsidRPr="003A4C23" w:rsidRDefault="003A4C23">
      <w:pPr>
        <w:rPr>
          <w:rFonts w:ascii="Arial" w:hAnsi="Arial" w:cs="Arial"/>
        </w:rPr>
      </w:pPr>
    </w:p>
    <w:p w:rsidR="003A4C23" w:rsidRPr="003A4C23" w:rsidRDefault="003A4C23">
      <w:pPr>
        <w:rPr>
          <w:rFonts w:ascii="Arial" w:hAnsi="Arial" w:cs="Arial"/>
        </w:rPr>
      </w:pPr>
      <w:r w:rsidRPr="003A4C23">
        <w:rPr>
          <w:rFonts w:ascii="Arial" w:hAnsi="Arial" w:cs="Arial"/>
          <w:b/>
        </w:rPr>
        <w:t>Post:</w:t>
      </w:r>
      <w:r w:rsidRPr="003A4C23">
        <w:rPr>
          <w:rFonts w:ascii="Arial" w:hAnsi="Arial" w:cs="Arial"/>
          <w:b/>
        </w:rPr>
        <w:tab/>
      </w:r>
      <w:r w:rsidRPr="003A4C23">
        <w:rPr>
          <w:rFonts w:ascii="Arial" w:hAnsi="Arial" w:cs="Arial"/>
        </w:rPr>
        <w:tab/>
      </w:r>
      <w:r w:rsidRPr="003A4C23">
        <w:rPr>
          <w:rFonts w:ascii="Arial" w:hAnsi="Arial" w:cs="Arial"/>
        </w:rPr>
        <w:tab/>
        <w:t>Teacher of Physical Education</w:t>
      </w:r>
    </w:p>
    <w:p w:rsidR="003A4C23" w:rsidRPr="003A4C23" w:rsidRDefault="003A4C23">
      <w:pPr>
        <w:rPr>
          <w:rFonts w:ascii="Arial" w:hAnsi="Arial" w:cs="Arial"/>
        </w:rPr>
      </w:pPr>
      <w:r w:rsidRPr="003A4C23">
        <w:rPr>
          <w:rFonts w:ascii="Arial" w:hAnsi="Arial" w:cs="Arial"/>
          <w:b/>
        </w:rPr>
        <w:t>Accountable to:</w:t>
      </w:r>
      <w:r w:rsidRPr="003A4C23">
        <w:rPr>
          <w:rFonts w:ascii="Arial" w:hAnsi="Arial" w:cs="Arial"/>
        </w:rPr>
        <w:t xml:space="preserve"> </w:t>
      </w:r>
      <w:r w:rsidRPr="003A4C23">
        <w:rPr>
          <w:rFonts w:ascii="Arial" w:hAnsi="Arial" w:cs="Arial"/>
        </w:rPr>
        <w:tab/>
      </w:r>
      <w:r w:rsidR="00DC69B2">
        <w:rPr>
          <w:rFonts w:ascii="Arial" w:hAnsi="Arial" w:cs="Arial"/>
        </w:rPr>
        <w:t>Deputy Head of School</w:t>
      </w:r>
    </w:p>
    <w:p w:rsidR="003A4C23" w:rsidRPr="003A4C23" w:rsidRDefault="003A4C23">
      <w:pPr>
        <w:rPr>
          <w:rFonts w:ascii="Arial" w:hAnsi="Arial" w:cs="Arial"/>
        </w:rPr>
      </w:pPr>
      <w:r w:rsidRPr="003A4C23">
        <w:rPr>
          <w:rFonts w:ascii="Arial" w:hAnsi="Arial" w:cs="Arial"/>
          <w:b/>
        </w:rPr>
        <w:t>Location:</w:t>
      </w:r>
      <w:r w:rsidRPr="003A4C23">
        <w:rPr>
          <w:rFonts w:ascii="Arial" w:hAnsi="Arial" w:cs="Arial"/>
        </w:rPr>
        <w:t xml:space="preserve"> </w:t>
      </w:r>
      <w:r w:rsidRPr="003A4C23">
        <w:rPr>
          <w:rFonts w:ascii="Arial" w:hAnsi="Arial" w:cs="Arial"/>
        </w:rPr>
        <w:tab/>
      </w:r>
      <w:r w:rsidRPr="003A4C23">
        <w:rPr>
          <w:rFonts w:ascii="Arial" w:hAnsi="Arial" w:cs="Arial"/>
        </w:rPr>
        <w:tab/>
        <w:t>Treloar School, Holybourne</w:t>
      </w:r>
    </w:p>
    <w:p w:rsidR="003A4C23" w:rsidRPr="00EB7334" w:rsidRDefault="003A4C23" w:rsidP="003A4C23">
      <w:pPr>
        <w:ind w:left="2160" w:hanging="2160"/>
        <w:rPr>
          <w:rFonts w:ascii="Arial" w:hAnsi="Arial" w:cs="Arial"/>
        </w:rPr>
      </w:pPr>
      <w:r w:rsidRPr="003A4C23">
        <w:rPr>
          <w:rFonts w:ascii="Arial" w:hAnsi="Arial" w:cs="Arial"/>
          <w:b/>
        </w:rPr>
        <w:t>Job Purpose:</w:t>
      </w:r>
      <w:r w:rsidRPr="003A4C23">
        <w:rPr>
          <w:rFonts w:ascii="Arial" w:hAnsi="Arial" w:cs="Arial"/>
        </w:rPr>
        <w:t xml:space="preserve"> </w:t>
      </w:r>
      <w:r w:rsidRPr="003A4C23">
        <w:rPr>
          <w:rFonts w:ascii="Arial" w:hAnsi="Arial" w:cs="Arial"/>
        </w:rPr>
        <w:tab/>
      </w:r>
      <w:r w:rsidRPr="00EB7334">
        <w:rPr>
          <w:rFonts w:ascii="Arial" w:hAnsi="Arial" w:cs="Arial"/>
        </w:rPr>
        <w:t>Tea</w:t>
      </w:r>
      <w:r w:rsidR="00DC69B2">
        <w:rPr>
          <w:rFonts w:ascii="Arial" w:hAnsi="Arial" w:cs="Arial"/>
        </w:rPr>
        <w:t>ching of PE between Key Stages 1</w:t>
      </w:r>
      <w:r w:rsidRPr="00EB7334">
        <w:rPr>
          <w:rFonts w:ascii="Arial" w:hAnsi="Arial" w:cs="Arial"/>
        </w:rPr>
        <w:t>-5, with the majority of teaching being at KS3 and 4</w:t>
      </w:r>
      <w:r w:rsidR="00EB7334" w:rsidRPr="00EB7334">
        <w:rPr>
          <w:rFonts w:ascii="Arial" w:hAnsi="Arial" w:cs="Arial"/>
        </w:rPr>
        <w:t>.</w:t>
      </w:r>
    </w:p>
    <w:p w:rsidR="00EB7334" w:rsidRDefault="00EB7334" w:rsidP="00EB7334">
      <w:pPr>
        <w:ind w:left="2160"/>
        <w:rPr>
          <w:rFonts w:ascii="Arial" w:hAnsi="Arial" w:cs="Arial"/>
        </w:rPr>
      </w:pPr>
      <w:r w:rsidRPr="00EB7334">
        <w:rPr>
          <w:rFonts w:ascii="Arial" w:hAnsi="Arial" w:cs="Arial"/>
        </w:rPr>
        <w:t>To lead, organise and run swimming lessons to a safe level, in line with Health and Safety regulations.</w:t>
      </w:r>
    </w:p>
    <w:p w:rsidR="003A4C23" w:rsidRPr="003A4C23" w:rsidRDefault="00EB7334" w:rsidP="00DB3702">
      <w:pPr>
        <w:ind w:left="2160"/>
        <w:rPr>
          <w:rFonts w:ascii="Arial" w:hAnsi="Arial" w:cs="Arial"/>
        </w:rPr>
      </w:pPr>
      <w:r>
        <w:rPr>
          <w:rFonts w:ascii="Arial" w:hAnsi="Arial" w:cs="Arial"/>
        </w:rPr>
        <w:t xml:space="preserve">To </w:t>
      </w:r>
      <w:r w:rsidR="000B0154">
        <w:rPr>
          <w:rFonts w:ascii="Arial" w:hAnsi="Arial" w:cs="Arial"/>
        </w:rPr>
        <w:t xml:space="preserve">assist in managing and co-ordinating </w:t>
      </w:r>
      <w:r>
        <w:rPr>
          <w:rFonts w:ascii="Arial" w:hAnsi="Arial" w:cs="Arial"/>
        </w:rPr>
        <w:t>Physic</w:t>
      </w:r>
      <w:r w:rsidR="00DC69B2">
        <w:rPr>
          <w:rFonts w:ascii="Arial" w:hAnsi="Arial" w:cs="Arial"/>
        </w:rPr>
        <w:t>al Education across the school</w:t>
      </w:r>
    </w:p>
    <w:p w:rsidR="003A4C23" w:rsidRPr="00243FEF" w:rsidRDefault="003A4C23" w:rsidP="003A4C23">
      <w:pPr>
        <w:ind w:left="2160" w:hanging="2160"/>
        <w:rPr>
          <w:rFonts w:ascii="Arial" w:hAnsi="Arial" w:cs="Arial"/>
          <w:b/>
        </w:rPr>
      </w:pPr>
      <w:r w:rsidRPr="00243FEF">
        <w:rPr>
          <w:rFonts w:ascii="Arial" w:hAnsi="Arial" w:cs="Arial"/>
          <w:b/>
        </w:rPr>
        <w:t>KEY TASKS</w:t>
      </w:r>
    </w:p>
    <w:p w:rsidR="003A4C23" w:rsidRDefault="003A4C23" w:rsidP="003A4C23">
      <w:pPr>
        <w:ind w:left="2160" w:hanging="2160"/>
        <w:rPr>
          <w:rFonts w:ascii="Arial" w:hAnsi="Arial" w:cs="Arial"/>
          <w:b/>
        </w:rPr>
      </w:pPr>
      <w:r w:rsidRPr="00243FEF">
        <w:rPr>
          <w:rFonts w:ascii="Arial" w:hAnsi="Arial" w:cs="Arial"/>
          <w:b/>
        </w:rPr>
        <w:t>PE Teaching</w:t>
      </w:r>
    </w:p>
    <w:p w:rsidR="003A4C23" w:rsidRDefault="003A4C23" w:rsidP="00022DA2">
      <w:pPr>
        <w:pStyle w:val="ListParagraph"/>
        <w:numPr>
          <w:ilvl w:val="0"/>
          <w:numId w:val="1"/>
        </w:numPr>
        <w:rPr>
          <w:rFonts w:ascii="Arial" w:hAnsi="Arial" w:cs="Arial"/>
        </w:rPr>
      </w:pPr>
      <w:r w:rsidRPr="003A4C23">
        <w:rPr>
          <w:rFonts w:ascii="Arial" w:hAnsi="Arial" w:cs="Arial"/>
        </w:rPr>
        <w:t xml:space="preserve">Plan and </w:t>
      </w:r>
      <w:r>
        <w:rPr>
          <w:rFonts w:ascii="Arial" w:hAnsi="Arial" w:cs="Arial"/>
        </w:rPr>
        <w:t xml:space="preserve">prepare courses, schemes of work and individual lessons, appropriate to the needs, interests, experience and existing </w:t>
      </w:r>
      <w:r w:rsidR="00DC69B2">
        <w:rPr>
          <w:rFonts w:ascii="Arial" w:hAnsi="Arial" w:cs="Arial"/>
        </w:rPr>
        <w:t>knowledge of the pupils in each</w:t>
      </w:r>
      <w:r>
        <w:rPr>
          <w:rFonts w:ascii="Arial" w:hAnsi="Arial" w:cs="Arial"/>
        </w:rPr>
        <w:t xml:space="preserve"> class.</w:t>
      </w:r>
    </w:p>
    <w:p w:rsidR="003A4C23" w:rsidRDefault="00DC69B2" w:rsidP="00022DA2">
      <w:pPr>
        <w:pStyle w:val="ListParagraph"/>
        <w:numPr>
          <w:ilvl w:val="0"/>
          <w:numId w:val="1"/>
        </w:numPr>
        <w:rPr>
          <w:rFonts w:ascii="Arial" w:hAnsi="Arial" w:cs="Arial"/>
        </w:rPr>
      </w:pPr>
      <w:r>
        <w:rPr>
          <w:rFonts w:ascii="Arial" w:hAnsi="Arial" w:cs="Arial"/>
        </w:rPr>
        <w:t xml:space="preserve">Teach PE to classes at Key Stages 1 </w:t>
      </w:r>
      <w:r w:rsidR="003A4C23">
        <w:rPr>
          <w:rFonts w:ascii="Arial" w:hAnsi="Arial" w:cs="Arial"/>
        </w:rPr>
        <w:t>-</w:t>
      </w:r>
      <w:r>
        <w:rPr>
          <w:rFonts w:ascii="Arial" w:hAnsi="Arial" w:cs="Arial"/>
        </w:rPr>
        <w:t xml:space="preserve"> </w:t>
      </w:r>
      <w:r w:rsidR="003A4C23">
        <w:rPr>
          <w:rFonts w:ascii="Arial" w:hAnsi="Arial" w:cs="Arial"/>
        </w:rPr>
        <w:t>5 covering a range of courses, to include Entry Level Physical Education, GCSE Physical Education and Sports Leaders Levels 1-3.</w:t>
      </w:r>
    </w:p>
    <w:p w:rsidR="003A4C23" w:rsidRDefault="00DB3702" w:rsidP="00022DA2">
      <w:pPr>
        <w:pStyle w:val="ListParagraph"/>
        <w:numPr>
          <w:ilvl w:val="0"/>
          <w:numId w:val="1"/>
        </w:numPr>
        <w:rPr>
          <w:rFonts w:ascii="Arial" w:hAnsi="Arial" w:cs="Arial"/>
        </w:rPr>
      </w:pPr>
      <w:r>
        <w:rPr>
          <w:rFonts w:ascii="Arial" w:hAnsi="Arial" w:cs="Arial"/>
        </w:rPr>
        <w:t>To develop and expand an</w:t>
      </w:r>
      <w:r w:rsidR="003A4C23">
        <w:rPr>
          <w:rFonts w:ascii="Arial" w:hAnsi="Arial" w:cs="Arial"/>
        </w:rPr>
        <w:t xml:space="preserve"> app</w:t>
      </w:r>
      <w:r w:rsidR="00DC69B2">
        <w:rPr>
          <w:rFonts w:ascii="Arial" w:hAnsi="Arial" w:cs="Arial"/>
        </w:rPr>
        <w:t>ropriate topic based curriculum,</w:t>
      </w:r>
      <w:r w:rsidR="003A4C23">
        <w:rPr>
          <w:rFonts w:ascii="Arial" w:hAnsi="Arial" w:cs="Arial"/>
        </w:rPr>
        <w:t xml:space="preserve"> demonstrating flexibility, variety and creativity in teaching methods</w:t>
      </w:r>
      <w:r w:rsidR="000B0154">
        <w:rPr>
          <w:rFonts w:ascii="Arial" w:hAnsi="Arial" w:cs="Arial"/>
        </w:rPr>
        <w:t>, to include sensory exploration for students working at P-levels</w:t>
      </w:r>
      <w:r w:rsidR="003A4C23">
        <w:rPr>
          <w:rFonts w:ascii="Arial" w:hAnsi="Arial" w:cs="Arial"/>
        </w:rPr>
        <w:t>.</w:t>
      </w:r>
    </w:p>
    <w:p w:rsidR="00E21CEC" w:rsidRDefault="00E21CEC" w:rsidP="00022DA2">
      <w:pPr>
        <w:pStyle w:val="ListParagraph"/>
        <w:numPr>
          <w:ilvl w:val="0"/>
          <w:numId w:val="1"/>
        </w:numPr>
        <w:rPr>
          <w:rFonts w:ascii="Arial" w:hAnsi="Arial" w:cs="Arial"/>
        </w:rPr>
      </w:pPr>
      <w:r>
        <w:rPr>
          <w:rFonts w:ascii="Arial" w:hAnsi="Arial" w:cs="Arial"/>
        </w:rPr>
        <w:t>Take part in appraisals and reviews of one’s own work as arranged by the Head of</w:t>
      </w:r>
      <w:r w:rsidR="00DC69B2">
        <w:rPr>
          <w:rFonts w:ascii="Arial" w:hAnsi="Arial" w:cs="Arial"/>
        </w:rPr>
        <w:t xml:space="preserve"> </w:t>
      </w:r>
      <w:r>
        <w:rPr>
          <w:rFonts w:ascii="Arial" w:hAnsi="Arial" w:cs="Arial"/>
        </w:rPr>
        <w:t>School</w:t>
      </w:r>
      <w:r w:rsidR="00DC69B2">
        <w:rPr>
          <w:rFonts w:ascii="Arial" w:hAnsi="Arial" w:cs="Arial"/>
        </w:rPr>
        <w:t xml:space="preserve"> and the Deputy Head of School</w:t>
      </w:r>
      <w:r>
        <w:rPr>
          <w:rFonts w:ascii="Arial" w:hAnsi="Arial" w:cs="Arial"/>
        </w:rPr>
        <w:t>.</w:t>
      </w:r>
    </w:p>
    <w:p w:rsidR="00E21CEC" w:rsidRDefault="00E21CEC" w:rsidP="00022DA2">
      <w:pPr>
        <w:pStyle w:val="ListParagraph"/>
        <w:numPr>
          <w:ilvl w:val="0"/>
          <w:numId w:val="1"/>
        </w:numPr>
        <w:rPr>
          <w:rFonts w:ascii="Arial" w:hAnsi="Arial" w:cs="Arial"/>
        </w:rPr>
      </w:pPr>
      <w:r>
        <w:rPr>
          <w:rFonts w:ascii="Arial" w:hAnsi="Arial" w:cs="Arial"/>
        </w:rPr>
        <w:t>Evaluate and review one’s own teaching methods, materials and schemes of work and</w:t>
      </w:r>
      <w:r w:rsidR="00DC69B2">
        <w:rPr>
          <w:rFonts w:ascii="Arial" w:hAnsi="Arial" w:cs="Arial"/>
        </w:rPr>
        <w:t xml:space="preserve"> make changes where appropriate in light of student need and national initiatives.</w:t>
      </w:r>
    </w:p>
    <w:p w:rsidR="00E21CEC" w:rsidRPr="00E21CEC" w:rsidRDefault="00E21CEC" w:rsidP="00022DA2">
      <w:pPr>
        <w:pStyle w:val="ListParagraph"/>
        <w:numPr>
          <w:ilvl w:val="0"/>
          <w:numId w:val="1"/>
        </w:numPr>
        <w:rPr>
          <w:rFonts w:ascii="Arial" w:hAnsi="Arial" w:cs="Arial"/>
        </w:rPr>
      </w:pPr>
      <w:r>
        <w:rPr>
          <w:rFonts w:ascii="Arial" w:hAnsi="Arial" w:cs="Arial"/>
        </w:rPr>
        <w:t>Keep up to date with current educational thinking and practice, both by study and by attendance at courses, workshops and meetings with other teachers.</w:t>
      </w:r>
    </w:p>
    <w:p w:rsidR="00E86185" w:rsidRDefault="00E86185" w:rsidP="00022DA2">
      <w:pPr>
        <w:pStyle w:val="ListParagraph"/>
        <w:numPr>
          <w:ilvl w:val="0"/>
          <w:numId w:val="1"/>
        </w:numPr>
        <w:rPr>
          <w:rFonts w:ascii="Arial" w:hAnsi="Arial" w:cs="Arial"/>
        </w:rPr>
      </w:pPr>
      <w:r>
        <w:rPr>
          <w:rFonts w:ascii="Arial" w:hAnsi="Arial" w:cs="Arial"/>
        </w:rPr>
        <w:t>Provide written assessments, reports and references relating to the development and learning of individual pupils and groups of pupils.</w:t>
      </w:r>
    </w:p>
    <w:p w:rsidR="003A4C23" w:rsidRDefault="003A4C23" w:rsidP="00022DA2">
      <w:pPr>
        <w:pStyle w:val="ListParagraph"/>
        <w:numPr>
          <w:ilvl w:val="0"/>
          <w:numId w:val="1"/>
        </w:numPr>
        <w:rPr>
          <w:rFonts w:ascii="Arial" w:hAnsi="Arial" w:cs="Arial"/>
        </w:rPr>
      </w:pPr>
      <w:r>
        <w:rPr>
          <w:rFonts w:ascii="Arial" w:hAnsi="Arial" w:cs="Arial"/>
        </w:rPr>
        <w:t xml:space="preserve">Record the development </w:t>
      </w:r>
      <w:r w:rsidR="00E86185">
        <w:rPr>
          <w:rFonts w:ascii="Arial" w:hAnsi="Arial" w:cs="Arial"/>
        </w:rPr>
        <w:t>of students, progress and attainment, both within curricular and extra-curricular sporting activities.</w:t>
      </w:r>
    </w:p>
    <w:p w:rsidR="00243FEF" w:rsidRDefault="00243FEF" w:rsidP="00022DA2">
      <w:pPr>
        <w:pStyle w:val="ListParagraph"/>
        <w:numPr>
          <w:ilvl w:val="0"/>
          <w:numId w:val="1"/>
        </w:numPr>
        <w:rPr>
          <w:rFonts w:ascii="Arial" w:hAnsi="Arial" w:cs="Arial"/>
        </w:rPr>
      </w:pPr>
      <w:r>
        <w:rPr>
          <w:rFonts w:ascii="Arial" w:hAnsi="Arial" w:cs="Arial"/>
        </w:rPr>
        <w:t>Seek and resource new equipment that will be advantageous to school students.</w:t>
      </w:r>
    </w:p>
    <w:p w:rsidR="00E86185" w:rsidRDefault="00E86185" w:rsidP="00022DA2">
      <w:pPr>
        <w:pStyle w:val="ListParagraph"/>
        <w:numPr>
          <w:ilvl w:val="0"/>
          <w:numId w:val="1"/>
        </w:numPr>
        <w:rPr>
          <w:rFonts w:ascii="Arial" w:hAnsi="Arial" w:cs="Arial"/>
        </w:rPr>
      </w:pPr>
      <w:r>
        <w:rPr>
          <w:rFonts w:ascii="Arial" w:hAnsi="Arial" w:cs="Arial"/>
        </w:rPr>
        <w:t>Plan for and promote an inclusive attitude towards PE and disability sport.</w:t>
      </w:r>
    </w:p>
    <w:p w:rsidR="00E21CEC" w:rsidRDefault="00E21CEC" w:rsidP="00022DA2">
      <w:pPr>
        <w:pStyle w:val="ListParagraph"/>
        <w:numPr>
          <w:ilvl w:val="0"/>
          <w:numId w:val="1"/>
        </w:numPr>
        <w:rPr>
          <w:rFonts w:ascii="Arial" w:hAnsi="Arial" w:cs="Arial"/>
        </w:rPr>
      </w:pPr>
      <w:r>
        <w:rPr>
          <w:rFonts w:ascii="Arial" w:hAnsi="Arial" w:cs="Arial"/>
        </w:rPr>
        <w:t>Develop and maintain enrichment opportunities for young people around sport, working with colleagues within the PE and Sport department.</w:t>
      </w:r>
    </w:p>
    <w:p w:rsidR="00E86185" w:rsidRDefault="00E86185" w:rsidP="00022DA2">
      <w:pPr>
        <w:pStyle w:val="ListParagraph"/>
        <w:numPr>
          <w:ilvl w:val="0"/>
          <w:numId w:val="1"/>
        </w:numPr>
        <w:rPr>
          <w:rFonts w:ascii="Arial" w:hAnsi="Arial" w:cs="Arial"/>
        </w:rPr>
      </w:pPr>
      <w:r>
        <w:rPr>
          <w:rFonts w:ascii="Arial" w:hAnsi="Arial" w:cs="Arial"/>
        </w:rPr>
        <w:t>Organise and lead extra-curricular activities, appropriate to the sporting season.</w:t>
      </w:r>
    </w:p>
    <w:p w:rsidR="00E86185" w:rsidRDefault="00E86185" w:rsidP="00022DA2">
      <w:pPr>
        <w:pStyle w:val="ListParagraph"/>
        <w:numPr>
          <w:ilvl w:val="0"/>
          <w:numId w:val="1"/>
        </w:numPr>
        <w:rPr>
          <w:rFonts w:ascii="Arial" w:hAnsi="Arial" w:cs="Arial"/>
        </w:rPr>
      </w:pPr>
      <w:r>
        <w:rPr>
          <w:rFonts w:ascii="Arial" w:hAnsi="Arial" w:cs="Arial"/>
        </w:rPr>
        <w:t>Maintain good order, discipline and respect for others among pupils.</w:t>
      </w:r>
    </w:p>
    <w:p w:rsidR="00E86185" w:rsidRDefault="00E86185" w:rsidP="00022DA2">
      <w:pPr>
        <w:pStyle w:val="ListParagraph"/>
        <w:numPr>
          <w:ilvl w:val="0"/>
          <w:numId w:val="1"/>
        </w:numPr>
        <w:rPr>
          <w:rFonts w:ascii="Arial" w:hAnsi="Arial" w:cs="Arial"/>
        </w:rPr>
      </w:pPr>
      <w:r>
        <w:rPr>
          <w:rFonts w:ascii="Arial" w:hAnsi="Arial" w:cs="Arial"/>
        </w:rPr>
        <w:t>Develop relationships with and between pupils conductive to optimum learning.</w:t>
      </w:r>
    </w:p>
    <w:p w:rsidR="00E86185" w:rsidRDefault="00E86185" w:rsidP="00022DA2">
      <w:pPr>
        <w:pStyle w:val="ListParagraph"/>
        <w:numPr>
          <w:ilvl w:val="0"/>
          <w:numId w:val="1"/>
        </w:numPr>
        <w:rPr>
          <w:rFonts w:ascii="Arial" w:hAnsi="Arial" w:cs="Arial"/>
        </w:rPr>
      </w:pPr>
      <w:r>
        <w:rPr>
          <w:rFonts w:ascii="Arial" w:hAnsi="Arial" w:cs="Arial"/>
        </w:rPr>
        <w:t xml:space="preserve">Build and maintain co-operative relationships with parents by communicating learning/progress </w:t>
      </w:r>
      <w:r w:rsidR="00E21CEC">
        <w:rPr>
          <w:rFonts w:ascii="Arial" w:hAnsi="Arial" w:cs="Arial"/>
        </w:rPr>
        <w:t xml:space="preserve">when necessary and </w:t>
      </w:r>
      <w:r w:rsidR="00DB3702">
        <w:rPr>
          <w:rFonts w:ascii="Arial" w:hAnsi="Arial" w:cs="Arial"/>
        </w:rPr>
        <w:t>at parent meetings</w:t>
      </w:r>
      <w:r w:rsidR="00E21CEC">
        <w:rPr>
          <w:rFonts w:ascii="Arial" w:hAnsi="Arial" w:cs="Arial"/>
        </w:rPr>
        <w:t>.</w:t>
      </w:r>
    </w:p>
    <w:p w:rsidR="00E21CEC" w:rsidRDefault="00DC69B2" w:rsidP="00022DA2">
      <w:pPr>
        <w:pStyle w:val="ListParagraph"/>
        <w:numPr>
          <w:ilvl w:val="0"/>
          <w:numId w:val="1"/>
        </w:numPr>
        <w:rPr>
          <w:rFonts w:ascii="Arial" w:hAnsi="Arial" w:cs="Arial"/>
        </w:rPr>
      </w:pPr>
      <w:r>
        <w:rPr>
          <w:rFonts w:ascii="Arial" w:hAnsi="Arial" w:cs="Arial"/>
        </w:rPr>
        <w:t xml:space="preserve">Deploy </w:t>
      </w:r>
      <w:r w:rsidR="00E21CEC">
        <w:rPr>
          <w:rFonts w:ascii="Arial" w:hAnsi="Arial" w:cs="Arial"/>
        </w:rPr>
        <w:t>s</w:t>
      </w:r>
      <w:r>
        <w:rPr>
          <w:rFonts w:ascii="Arial" w:hAnsi="Arial" w:cs="Arial"/>
        </w:rPr>
        <w:t>upport staff</w:t>
      </w:r>
      <w:r w:rsidR="00E21CEC">
        <w:rPr>
          <w:rFonts w:ascii="Arial" w:hAnsi="Arial" w:cs="Arial"/>
        </w:rPr>
        <w:t xml:space="preserve"> to facilitate learning and to support therapy and care needs.</w:t>
      </w:r>
    </w:p>
    <w:p w:rsidR="00E21CEC" w:rsidRDefault="00E21CEC" w:rsidP="00022DA2">
      <w:pPr>
        <w:pStyle w:val="ListParagraph"/>
        <w:numPr>
          <w:ilvl w:val="0"/>
          <w:numId w:val="1"/>
        </w:numPr>
        <w:rPr>
          <w:rFonts w:ascii="Arial" w:hAnsi="Arial" w:cs="Arial"/>
        </w:rPr>
      </w:pPr>
      <w:r>
        <w:rPr>
          <w:rFonts w:ascii="Arial" w:hAnsi="Arial" w:cs="Arial"/>
        </w:rPr>
        <w:lastRenderedPageBreak/>
        <w:t>Safeguard health and safety.</w:t>
      </w:r>
    </w:p>
    <w:p w:rsidR="00E21CEC" w:rsidRDefault="00E21CEC" w:rsidP="00022DA2">
      <w:pPr>
        <w:pStyle w:val="ListParagraph"/>
        <w:numPr>
          <w:ilvl w:val="0"/>
          <w:numId w:val="1"/>
        </w:numPr>
        <w:rPr>
          <w:rFonts w:ascii="Arial" w:hAnsi="Arial" w:cs="Arial"/>
        </w:rPr>
      </w:pPr>
      <w:r>
        <w:rPr>
          <w:rFonts w:ascii="Arial" w:hAnsi="Arial" w:cs="Arial"/>
        </w:rPr>
        <w:t>Promote understanding of the school’s rules and values.</w:t>
      </w:r>
    </w:p>
    <w:p w:rsidR="00E21CEC" w:rsidRDefault="00E21CEC" w:rsidP="00022DA2">
      <w:pPr>
        <w:pStyle w:val="ListParagraph"/>
        <w:rPr>
          <w:rFonts w:ascii="Arial" w:hAnsi="Arial" w:cs="Arial"/>
        </w:rPr>
      </w:pPr>
    </w:p>
    <w:p w:rsidR="003A4C23" w:rsidRDefault="003A4C23" w:rsidP="003A4C23">
      <w:pPr>
        <w:rPr>
          <w:rFonts w:ascii="Arial" w:hAnsi="Arial" w:cs="Arial"/>
          <w:b/>
          <w:i/>
        </w:rPr>
      </w:pPr>
      <w:r w:rsidRPr="00243FEF">
        <w:rPr>
          <w:rFonts w:ascii="Arial" w:hAnsi="Arial" w:cs="Arial"/>
          <w:b/>
        </w:rPr>
        <w:t xml:space="preserve">Swimming </w:t>
      </w:r>
      <w:r w:rsidR="00243FEF" w:rsidRPr="00243FEF">
        <w:rPr>
          <w:rFonts w:ascii="Arial" w:hAnsi="Arial" w:cs="Arial"/>
          <w:b/>
        </w:rPr>
        <w:t>Teaching</w:t>
      </w:r>
      <w:r w:rsidR="00242284">
        <w:rPr>
          <w:rFonts w:ascii="Arial" w:hAnsi="Arial" w:cs="Arial"/>
          <w:b/>
        </w:rPr>
        <w:t xml:space="preserve"> </w:t>
      </w:r>
    </w:p>
    <w:p w:rsidR="00022DA2" w:rsidRDefault="000C1EB8" w:rsidP="00022DA2">
      <w:pPr>
        <w:pStyle w:val="ListParagraph"/>
        <w:numPr>
          <w:ilvl w:val="0"/>
          <w:numId w:val="2"/>
        </w:numPr>
        <w:rPr>
          <w:rFonts w:ascii="Arial" w:hAnsi="Arial" w:cs="Arial"/>
        </w:rPr>
      </w:pPr>
      <w:r>
        <w:rPr>
          <w:rFonts w:ascii="Arial" w:hAnsi="Arial" w:cs="Arial"/>
        </w:rPr>
        <w:t xml:space="preserve">Oversee and support the </w:t>
      </w:r>
      <w:r w:rsidR="00973217">
        <w:rPr>
          <w:rFonts w:ascii="Arial" w:hAnsi="Arial" w:cs="Arial"/>
        </w:rPr>
        <w:t xml:space="preserve">coordination and safe use of the swimming pool and the equipment/resources within this learning environment. </w:t>
      </w:r>
    </w:p>
    <w:p w:rsidR="000C1EB8" w:rsidRDefault="000C1EB8" w:rsidP="00022DA2">
      <w:pPr>
        <w:pStyle w:val="ListParagraph"/>
        <w:numPr>
          <w:ilvl w:val="0"/>
          <w:numId w:val="2"/>
        </w:numPr>
        <w:rPr>
          <w:rFonts w:ascii="Arial" w:hAnsi="Arial" w:cs="Arial"/>
        </w:rPr>
      </w:pPr>
      <w:r>
        <w:rPr>
          <w:rFonts w:ascii="Arial" w:hAnsi="Arial" w:cs="Arial"/>
        </w:rPr>
        <w:t>To provide competent advice, guidance, information, training and instruction in the use of the swimming pool.</w:t>
      </w:r>
    </w:p>
    <w:p w:rsidR="000C1EB8" w:rsidRDefault="000C1EB8" w:rsidP="00022DA2">
      <w:pPr>
        <w:pStyle w:val="ListParagraph"/>
        <w:numPr>
          <w:ilvl w:val="0"/>
          <w:numId w:val="2"/>
        </w:numPr>
        <w:rPr>
          <w:rFonts w:ascii="Arial" w:hAnsi="Arial" w:cs="Arial"/>
        </w:rPr>
      </w:pPr>
      <w:r>
        <w:rPr>
          <w:rFonts w:ascii="Arial" w:hAnsi="Arial" w:cs="Arial"/>
        </w:rPr>
        <w:t>To ensure high standards of conduct are maintained in respect of the management and use of the pool.</w:t>
      </w:r>
    </w:p>
    <w:p w:rsidR="000C1EB8" w:rsidRDefault="000C1EB8" w:rsidP="00022DA2">
      <w:pPr>
        <w:pStyle w:val="ListParagraph"/>
        <w:numPr>
          <w:ilvl w:val="0"/>
          <w:numId w:val="2"/>
        </w:numPr>
        <w:rPr>
          <w:rFonts w:ascii="Arial" w:hAnsi="Arial" w:cs="Arial"/>
        </w:rPr>
      </w:pPr>
      <w:r>
        <w:rPr>
          <w:rFonts w:ascii="Arial" w:hAnsi="Arial" w:cs="Arial"/>
        </w:rPr>
        <w:t>To ensure that high standards of safety are maintained</w:t>
      </w:r>
      <w:r w:rsidR="000B0154">
        <w:rPr>
          <w:rFonts w:ascii="Arial" w:hAnsi="Arial" w:cs="Arial"/>
        </w:rPr>
        <w:t xml:space="preserve"> by reporting to relevant departments.</w:t>
      </w:r>
    </w:p>
    <w:p w:rsidR="000C1EB8" w:rsidRDefault="000C1EB8" w:rsidP="00022DA2">
      <w:pPr>
        <w:pStyle w:val="ListParagraph"/>
        <w:numPr>
          <w:ilvl w:val="0"/>
          <w:numId w:val="2"/>
        </w:numPr>
        <w:rPr>
          <w:rFonts w:ascii="Arial" w:hAnsi="Arial" w:cs="Arial"/>
        </w:rPr>
      </w:pPr>
      <w:r>
        <w:rPr>
          <w:rFonts w:ascii="Arial" w:hAnsi="Arial" w:cs="Arial"/>
        </w:rPr>
        <w:t>To ensure a high standard of cleanliness and housekeeping exists in and around the pool area.</w:t>
      </w:r>
    </w:p>
    <w:p w:rsidR="000C1EB8" w:rsidRDefault="000C1EB8" w:rsidP="00022DA2">
      <w:pPr>
        <w:pStyle w:val="ListParagraph"/>
        <w:numPr>
          <w:ilvl w:val="0"/>
          <w:numId w:val="2"/>
        </w:numPr>
        <w:rPr>
          <w:rFonts w:ascii="Arial" w:hAnsi="Arial" w:cs="Arial"/>
        </w:rPr>
      </w:pPr>
      <w:r>
        <w:rPr>
          <w:rFonts w:ascii="Arial" w:hAnsi="Arial" w:cs="Arial"/>
        </w:rPr>
        <w:t>To ensure first aid kits and rescue equipment are comp</w:t>
      </w:r>
      <w:r w:rsidR="00C100CF">
        <w:rPr>
          <w:rFonts w:ascii="Arial" w:hAnsi="Arial" w:cs="Arial"/>
        </w:rPr>
        <w:t>l</w:t>
      </w:r>
      <w:r>
        <w:rPr>
          <w:rFonts w:ascii="Arial" w:hAnsi="Arial" w:cs="Arial"/>
        </w:rPr>
        <w:t>ete and available at all times</w:t>
      </w:r>
    </w:p>
    <w:p w:rsidR="000C1EB8" w:rsidRDefault="000C1EB8" w:rsidP="00022DA2">
      <w:pPr>
        <w:pStyle w:val="ListParagraph"/>
        <w:numPr>
          <w:ilvl w:val="0"/>
          <w:numId w:val="2"/>
        </w:numPr>
        <w:rPr>
          <w:rFonts w:ascii="Arial" w:hAnsi="Arial" w:cs="Arial"/>
        </w:rPr>
      </w:pPr>
      <w:r>
        <w:rPr>
          <w:rFonts w:ascii="Arial" w:hAnsi="Arial" w:cs="Arial"/>
        </w:rPr>
        <w:t>To ensure that means of escape in case of fire is kept clear and unobstructed at all times</w:t>
      </w:r>
    </w:p>
    <w:p w:rsidR="000C1EB8" w:rsidRDefault="000C1EB8" w:rsidP="00022DA2">
      <w:pPr>
        <w:pStyle w:val="ListParagraph"/>
        <w:numPr>
          <w:ilvl w:val="0"/>
          <w:numId w:val="2"/>
        </w:numPr>
        <w:rPr>
          <w:rFonts w:ascii="Arial" w:hAnsi="Arial" w:cs="Arial"/>
        </w:rPr>
      </w:pPr>
      <w:r>
        <w:rPr>
          <w:rFonts w:ascii="Arial" w:hAnsi="Arial" w:cs="Arial"/>
        </w:rPr>
        <w:t>To ensure high standards in respect of the application of safe systems at work and safe operating procedures with, for example, hoist</w:t>
      </w:r>
      <w:r w:rsidR="00BA516F">
        <w:rPr>
          <w:rFonts w:ascii="Arial" w:hAnsi="Arial" w:cs="Arial"/>
        </w:rPr>
        <w:t>s</w:t>
      </w:r>
      <w:r>
        <w:rPr>
          <w:rFonts w:ascii="Arial" w:hAnsi="Arial" w:cs="Arial"/>
        </w:rPr>
        <w:t xml:space="preserve"> and wheelchairs.</w:t>
      </w:r>
    </w:p>
    <w:p w:rsidR="000C1EB8" w:rsidRDefault="000C1EB8" w:rsidP="00022DA2">
      <w:pPr>
        <w:pStyle w:val="ListParagraph"/>
        <w:numPr>
          <w:ilvl w:val="0"/>
          <w:numId w:val="2"/>
        </w:numPr>
        <w:rPr>
          <w:rFonts w:ascii="Arial" w:hAnsi="Arial" w:cs="Arial"/>
        </w:rPr>
      </w:pPr>
      <w:r>
        <w:rPr>
          <w:rFonts w:ascii="Arial" w:hAnsi="Arial" w:cs="Arial"/>
        </w:rPr>
        <w:t>To ensure that regular simulation exercises are carried out to assess organisational response in the event of an emergency, such as a fire.</w:t>
      </w:r>
    </w:p>
    <w:p w:rsidR="003A4C23" w:rsidRDefault="00242284" w:rsidP="003A4C23">
      <w:pPr>
        <w:pStyle w:val="ListParagraph"/>
        <w:numPr>
          <w:ilvl w:val="0"/>
          <w:numId w:val="2"/>
        </w:numPr>
        <w:rPr>
          <w:rFonts w:ascii="Arial" w:hAnsi="Arial" w:cs="Arial"/>
        </w:rPr>
      </w:pPr>
      <w:r>
        <w:rPr>
          <w:rFonts w:ascii="Arial" w:hAnsi="Arial" w:cs="Arial"/>
        </w:rPr>
        <w:t>To undertake reviews and audits of the swimming pool and its use in accordance with organisational requirements.</w:t>
      </w:r>
    </w:p>
    <w:p w:rsidR="000B0154" w:rsidRDefault="000B0154" w:rsidP="003A4C23">
      <w:pPr>
        <w:pStyle w:val="ListParagraph"/>
        <w:numPr>
          <w:ilvl w:val="0"/>
          <w:numId w:val="2"/>
        </w:numPr>
        <w:rPr>
          <w:rFonts w:ascii="Arial" w:hAnsi="Arial" w:cs="Arial"/>
        </w:rPr>
      </w:pPr>
      <w:r>
        <w:rPr>
          <w:rFonts w:ascii="Arial" w:hAnsi="Arial" w:cs="Arial"/>
        </w:rPr>
        <w:t>To co-manage the team of swim assistants, ensuring that tasks are delegated and carried out to a high standard</w:t>
      </w:r>
    </w:p>
    <w:p w:rsidR="00C100CF" w:rsidRPr="00C100CF" w:rsidRDefault="00C100CF" w:rsidP="00C100CF">
      <w:pPr>
        <w:rPr>
          <w:rFonts w:ascii="Arial" w:hAnsi="Arial" w:cs="Arial"/>
          <w:b/>
        </w:rPr>
      </w:pPr>
      <w:r>
        <w:rPr>
          <w:rFonts w:ascii="Arial" w:hAnsi="Arial" w:cs="Arial"/>
          <w:b/>
        </w:rPr>
        <w:t xml:space="preserve">Acting as </w:t>
      </w:r>
      <w:r w:rsidR="000B0154">
        <w:rPr>
          <w:rFonts w:ascii="Arial" w:hAnsi="Arial" w:cs="Arial"/>
          <w:b/>
        </w:rPr>
        <w:t>joint-</w:t>
      </w:r>
      <w:r>
        <w:rPr>
          <w:rFonts w:ascii="Arial" w:hAnsi="Arial" w:cs="Arial"/>
          <w:b/>
        </w:rPr>
        <w:t>lead for PE across the school</w:t>
      </w:r>
    </w:p>
    <w:p w:rsidR="00022DA2" w:rsidRPr="00022DA2" w:rsidRDefault="00022DA2" w:rsidP="00022DA2">
      <w:pPr>
        <w:numPr>
          <w:ilvl w:val="0"/>
          <w:numId w:val="3"/>
        </w:numPr>
        <w:spacing w:after="0"/>
        <w:rPr>
          <w:rFonts w:ascii="Arial" w:hAnsi="Arial" w:cs="Arial"/>
          <w:bCs/>
        </w:rPr>
      </w:pPr>
      <w:r w:rsidRPr="00022DA2">
        <w:rPr>
          <w:rFonts w:ascii="Arial" w:hAnsi="Arial" w:cs="Arial"/>
          <w:bCs/>
        </w:rPr>
        <w:t>To organise the framework for teaching your subject area</w:t>
      </w:r>
      <w:r w:rsidR="00BA516F">
        <w:rPr>
          <w:rFonts w:ascii="Arial" w:hAnsi="Arial" w:cs="Arial"/>
          <w:bCs/>
        </w:rPr>
        <w:t>, ensuring plans and schemes of work are kept up to date.</w:t>
      </w:r>
    </w:p>
    <w:p w:rsidR="00022DA2" w:rsidRPr="00022DA2" w:rsidRDefault="00022DA2" w:rsidP="00022DA2">
      <w:pPr>
        <w:numPr>
          <w:ilvl w:val="0"/>
          <w:numId w:val="3"/>
        </w:numPr>
        <w:spacing w:after="0"/>
        <w:rPr>
          <w:rFonts w:ascii="Arial" w:hAnsi="Arial" w:cs="Arial"/>
          <w:bCs/>
        </w:rPr>
      </w:pPr>
      <w:r w:rsidRPr="00022DA2">
        <w:rPr>
          <w:rFonts w:ascii="Arial" w:hAnsi="Arial" w:cs="Arial"/>
          <w:bCs/>
        </w:rPr>
        <w:t xml:space="preserve">To ensure that an appropriate </w:t>
      </w:r>
      <w:r w:rsidRPr="00022DA2">
        <w:rPr>
          <w:rFonts w:ascii="Arial" w:hAnsi="Arial" w:cs="Arial"/>
          <w:bCs/>
          <w:szCs w:val="20"/>
          <w:lang w:val="en-US"/>
        </w:rPr>
        <w:t>differentiated</w:t>
      </w:r>
      <w:r w:rsidRPr="00022DA2">
        <w:rPr>
          <w:rFonts w:ascii="Arial" w:hAnsi="Arial" w:cs="Arial"/>
          <w:bCs/>
        </w:rPr>
        <w:t xml:space="preserve"> curriculum is delivered in your subject area to </w:t>
      </w:r>
      <w:r w:rsidRPr="00022DA2">
        <w:rPr>
          <w:rFonts w:ascii="Arial" w:hAnsi="Arial" w:cs="Arial"/>
          <w:bCs/>
          <w:szCs w:val="20"/>
          <w:lang w:val="en-US"/>
        </w:rPr>
        <w:t>meet the needs of each student</w:t>
      </w:r>
      <w:r w:rsidRPr="00022DA2">
        <w:rPr>
          <w:rFonts w:ascii="Arial" w:hAnsi="Arial" w:cs="Arial"/>
          <w:bCs/>
        </w:rPr>
        <w:t>, and that the curriculum is evaluated</w:t>
      </w:r>
      <w:r w:rsidR="00BA516F">
        <w:rPr>
          <w:rFonts w:ascii="Arial" w:hAnsi="Arial" w:cs="Arial"/>
          <w:bCs/>
        </w:rPr>
        <w:t xml:space="preserve"> with other subject teachers.</w:t>
      </w:r>
    </w:p>
    <w:p w:rsidR="00022DA2" w:rsidRPr="00022DA2" w:rsidRDefault="00022DA2" w:rsidP="00022DA2">
      <w:pPr>
        <w:numPr>
          <w:ilvl w:val="0"/>
          <w:numId w:val="3"/>
        </w:numPr>
        <w:spacing w:after="0"/>
        <w:rPr>
          <w:rFonts w:ascii="Arial" w:hAnsi="Arial" w:cs="Arial"/>
          <w:bCs/>
        </w:rPr>
      </w:pPr>
      <w:r w:rsidRPr="00022DA2">
        <w:rPr>
          <w:rFonts w:ascii="Arial" w:hAnsi="Arial" w:cs="Arial"/>
          <w:bCs/>
        </w:rPr>
        <w:t>To</w:t>
      </w:r>
      <w:r w:rsidR="00BA516F">
        <w:rPr>
          <w:rFonts w:ascii="Arial" w:hAnsi="Arial" w:cs="Arial"/>
          <w:bCs/>
        </w:rPr>
        <w:t xml:space="preserve"> monitor and</w:t>
      </w:r>
      <w:r w:rsidRPr="00022DA2">
        <w:rPr>
          <w:rFonts w:ascii="Arial" w:hAnsi="Arial" w:cs="Arial"/>
          <w:bCs/>
        </w:rPr>
        <w:t xml:space="preserve"> support teachers in the delivery of your subject area </w:t>
      </w:r>
    </w:p>
    <w:p w:rsidR="00243FEF" w:rsidRPr="00022DA2" w:rsidRDefault="00243FEF" w:rsidP="00022DA2">
      <w:pPr>
        <w:numPr>
          <w:ilvl w:val="0"/>
          <w:numId w:val="3"/>
        </w:numPr>
        <w:spacing w:after="0"/>
        <w:rPr>
          <w:rFonts w:ascii="Arial" w:hAnsi="Arial" w:cs="Arial"/>
          <w:bCs/>
        </w:rPr>
      </w:pPr>
      <w:r>
        <w:rPr>
          <w:rFonts w:ascii="Arial" w:hAnsi="Arial" w:cs="Arial"/>
          <w:bCs/>
        </w:rPr>
        <w:t xml:space="preserve">To arrange and hold meetings in relation to </w:t>
      </w:r>
      <w:r w:rsidR="00E05CA2">
        <w:rPr>
          <w:rFonts w:ascii="Arial" w:hAnsi="Arial" w:cs="Arial"/>
          <w:bCs/>
        </w:rPr>
        <w:t>colleagues</w:t>
      </w:r>
      <w:r>
        <w:rPr>
          <w:rFonts w:ascii="Arial" w:hAnsi="Arial" w:cs="Arial"/>
          <w:bCs/>
        </w:rPr>
        <w:t xml:space="preserve"> Continuing Professional Development and complete the necessary paperwork </w:t>
      </w:r>
    </w:p>
    <w:p w:rsidR="00022DA2" w:rsidRPr="00022DA2" w:rsidRDefault="00022DA2" w:rsidP="00022DA2">
      <w:pPr>
        <w:numPr>
          <w:ilvl w:val="0"/>
          <w:numId w:val="3"/>
        </w:numPr>
        <w:spacing w:after="0"/>
        <w:rPr>
          <w:rFonts w:ascii="Arial" w:hAnsi="Arial" w:cs="Arial"/>
          <w:bCs/>
        </w:rPr>
      </w:pPr>
      <w:r w:rsidRPr="00022DA2">
        <w:rPr>
          <w:rFonts w:ascii="Arial" w:hAnsi="Arial" w:cs="Arial"/>
          <w:bCs/>
        </w:rPr>
        <w:t>To regularl</w:t>
      </w:r>
      <w:r w:rsidR="00243FEF">
        <w:rPr>
          <w:rFonts w:ascii="Arial" w:hAnsi="Arial" w:cs="Arial"/>
          <w:bCs/>
        </w:rPr>
        <w:t xml:space="preserve">y meet other teachers </w:t>
      </w:r>
      <w:r w:rsidR="00973217">
        <w:rPr>
          <w:rFonts w:ascii="Arial" w:hAnsi="Arial" w:cs="Arial"/>
          <w:bCs/>
        </w:rPr>
        <w:t xml:space="preserve">and therapists </w:t>
      </w:r>
      <w:r w:rsidRPr="00022DA2">
        <w:rPr>
          <w:rFonts w:ascii="Arial" w:hAnsi="Arial" w:cs="Arial"/>
          <w:bCs/>
        </w:rPr>
        <w:t xml:space="preserve">to share information </w:t>
      </w:r>
      <w:r w:rsidR="00973217">
        <w:rPr>
          <w:rFonts w:ascii="Arial" w:hAnsi="Arial" w:cs="Arial"/>
          <w:bCs/>
        </w:rPr>
        <w:t>and plan</w:t>
      </w:r>
    </w:p>
    <w:p w:rsidR="00022DA2" w:rsidRPr="00C100CF" w:rsidRDefault="00C100CF" w:rsidP="00C100CF">
      <w:pPr>
        <w:numPr>
          <w:ilvl w:val="0"/>
          <w:numId w:val="3"/>
        </w:numPr>
        <w:spacing w:after="0"/>
        <w:rPr>
          <w:rFonts w:ascii="Arial" w:hAnsi="Arial" w:cs="Arial"/>
          <w:bCs/>
        </w:rPr>
      </w:pPr>
      <w:r w:rsidRPr="00022DA2">
        <w:rPr>
          <w:rFonts w:ascii="Arial" w:hAnsi="Arial" w:cs="Arial"/>
          <w:bCs/>
        </w:rPr>
        <w:t>To hold and dep</w:t>
      </w:r>
      <w:r>
        <w:rPr>
          <w:rFonts w:ascii="Arial" w:hAnsi="Arial" w:cs="Arial"/>
          <w:bCs/>
        </w:rPr>
        <w:t>loy the budget for your subject, ensuring that</w:t>
      </w:r>
      <w:r w:rsidR="00022DA2" w:rsidRPr="00C100CF">
        <w:rPr>
          <w:rFonts w:ascii="Arial" w:hAnsi="Arial" w:cs="Arial"/>
          <w:bCs/>
        </w:rPr>
        <w:t xml:space="preserve"> new relevant resources are purchased and maintain/organise existing resources</w:t>
      </w:r>
    </w:p>
    <w:p w:rsidR="00022DA2" w:rsidRPr="00022DA2" w:rsidRDefault="00022DA2" w:rsidP="00022DA2">
      <w:pPr>
        <w:numPr>
          <w:ilvl w:val="0"/>
          <w:numId w:val="3"/>
        </w:numPr>
        <w:spacing w:after="0"/>
        <w:rPr>
          <w:rFonts w:ascii="Arial" w:hAnsi="Arial" w:cs="Arial"/>
          <w:bCs/>
        </w:rPr>
      </w:pPr>
      <w:r w:rsidRPr="00022DA2">
        <w:rPr>
          <w:rFonts w:ascii="Arial" w:hAnsi="Arial" w:cs="Arial"/>
          <w:bCs/>
        </w:rPr>
        <w:t>To embark on training to ensure practice remains up to date and relevant to job</w:t>
      </w:r>
    </w:p>
    <w:p w:rsidR="00022DA2" w:rsidRDefault="00022DA2" w:rsidP="00022DA2">
      <w:pPr>
        <w:numPr>
          <w:ilvl w:val="0"/>
          <w:numId w:val="3"/>
        </w:numPr>
        <w:spacing w:after="0"/>
        <w:rPr>
          <w:rFonts w:ascii="Arial" w:hAnsi="Arial" w:cs="Arial"/>
          <w:bCs/>
        </w:rPr>
      </w:pPr>
      <w:r w:rsidRPr="00022DA2">
        <w:rPr>
          <w:rFonts w:ascii="Arial" w:hAnsi="Arial" w:cs="Arial"/>
          <w:bCs/>
        </w:rPr>
        <w:t>To train other teachers as appropriate, in matters relating to your subject area</w:t>
      </w:r>
    </w:p>
    <w:p w:rsidR="00022DA2" w:rsidRPr="00022DA2" w:rsidRDefault="00022DA2" w:rsidP="00022DA2">
      <w:pPr>
        <w:numPr>
          <w:ilvl w:val="0"/>
          <w:numId w:val="3"/>
        </w:numPr>
        <w:spacing w:after="0"/>
        <w:rPr>
          <w:rFonts w:ascii="Arial" w:hAnsi="Arial" w:cs="Arial"/>
          <w:bCs/>
        </w:rPr>
      </w:pPr>
      <w:r>
        <w:rPr>
          <w:rFonts w:ascii="Arial" w:hAnsi="Arial" w:cs="Arial"/>
          <w:bCs/>
        </w:rPr>
        <w:t>To plan, organise and run sporting events within the school alongside external clubs and national governing bodies.</w:t>
      </w:r>
    </w:p>
    <w:p w:rsidR="00022DA2" w:rsidRPr="00022DA2" w:rsidRDefault="00022DA2" w:rsidP="00022DA2">
      <w:pPr>
        <w:numPr>
          <w:ilvl w:val="0"/>
          <w:numId w:val="3"/>
        </w:numPr>
        <w:spacing w:after="0"/>
        <w:rPr>
          <w:rFonts w:ascii="Arial" w:hAnsi="Arial" w:cs="Arial"/>
        </w:rPr>
      </w:pPr>
      <w:r w:rsidRPr="00022DA2">
        <w:rPr>
          <w:rFonts w:ascii="Arial" w:hAnsi="Arial" w:cs="Arial"/>
          <w:bCs/>
        </w:rPr>
        <w:t xml:space="preserve">To produce </w:t>
      </w:r>
      <w:r>
        <w:rPr>
          <w:rFonts w:ascii="Arial" w:hAnsi="Arial" w:cs="Arial"/>
          <w:bCs/>
        </w:rPr>
        <w:t>reports on sporting events, within the school and extra-curricular.</w:t>
      </w:r>
    </w:p>
    <w:p w:rsidR="00022DA2" w:rsidRPr="00022DA2" w:rsidRDefault="00022DA2" w:rsidP="00022DA2">
      <w:pPr>
        <w:numPr>
          <w:ilvl w:val="0"/>
          <w:numId w:val="3"/>
        </w:numPr>
        <w:spacing w:after="0"/>
        <w:rPr>
          <w:rFonts w:ascii="Arial" w:hAnsi="Arial" w:cs="Arial"/>
        </w:rPr>
      </w:pPr>
      <w:r>
        <w:rPr>
          <w:rFonts w:ascii="Arial" w:hAnsi="Arial" w:cs="Arial"/>
          <w:bCs/>
        </w:rPr>
        <w:t>Keep an up-to-date list of those who are Gifted and Talented within the subject.</w:t>
      </w:r>
    </w:p>
    <w:p w:rsidR="00022DA2" w:rsidRPr="00022DA2" w:rsidRDefault="00243FEF" w:rsidP="00022DA2">
      <w:pPr>
        <w:numPr>
          <w:ilvl w:val="0"/>
          <w:numId w:val="3"/>
        </w:numPr>
        <w:spacing w:after="0"/>
        <w:rPr>
          <w:rFonts w:ascii="Arial" w:hAnsi="Arial" w:cs="Arial"/>
        </w:rPr>
      </w:pPr>
      <w:r>
        <w:rPr>
          <w:rFonts w:ascii="Arial" w:hAnsi="Arial" w:cs="Arial"/>
          <w:bCs/>
        </w:rPr>
        <w:t>To o</w:t>
      </w:r>
      <w:r w:rsidR="00C100CF">
        <w:rPr>
          <w:rFonts w:ascii="Arial" w:hAnsi="Arial" w:cs="Arial"/>
          <w:bCs/>
        </w:rPr>
        <w:t>ffer opportunities</w:t>
      </w:r>
      <w:r w:rsidR="00022DA2">
        <w:rPr>
          <w:rFonts w:ascii="Arial" w:hAnsi="Arial" w:cs="Arial"/>
          <w:bCs/>
        </w:rPr>
        <w:t xml:space="preserve"> throughout the academic year for intern</w:t>
      </w:r>
      <w:r w:rsidR="00C100CF">
        <w:rPr>
          <w:rFonts w:ascii="Arial" w:hAnsi="Arial" w:cs="Arial"/>
          <w:bCs/>
        </w:rPr>
        <w:t>al and external work-experience</w:t>
      </w:r>
    </w:p>
    <w:p w:rsidR="00022DA2" w:rsidRDefault="00243FEF" w:rsidP="00022DA2">
      <w:pPr>
        <w:numPr>
          <w:ilvl w:val="0"/>
          <w:numId w:val="3"/>
        </w:numPr>
        <w:spacing w:after="0"/>
        <w:rPr>
          <w:rFonts w:ascii="Arial" w:hAnsi="Arial" w:cs="Arial"/>
        </w:rPr>
      </w:pPr>
      <w:r>
        <w:rPr>
          <w:rFonts w:ascii="Arial" w:hAnsi="Arial" w:cs="Arial"/>
        </w:rPr>
        <w:t>To support the planning, development and maintenance of sport facilities.</w:t>
      </w:r>
    </w:p>
    <w:p w:rsidR="00BA516F" w:rsidRDefault="00BA516F" w:rsidP="00022DA2">
      <w:pPr>
        <w:numPr>
          <w:ilvl w:val="0"/>
          <w:numId w:val="3"/>
        </w:numPr>
        <w:spacing w:after="0"/>
        <w:rPr>
          <w:rFonts w:ascii="Arial" w:hAnsi="Arial" w:cs="Arial"/>
        </w:rPr>
      </w:pPr>
      <w:r>
        <w:rPr>
          <w:rFonts w:ascii="Arial" w:hAnsi="Arial" w:cs="Arial"/>
        </w:rPr>
        <w:lastRenderedPageBreak/>
        <w:t>To communicate with other departments, such as Health and Safety management, Facilities and Safeguarding management, to ensure all sport/learning environments are suitable for purpose and safe to use.</w:t>
      </w:r>
    </w:p>
    <w:p w:rsidR="00243FEF" w:rsidRDefault="00243FEF" w:rsidP="00022DA2">
      <w:pPr>
        <w:numPr>
          <w:ilvl w:val="0"/>
          <w:numId w:val="3"/>
        </w:numPr>
        <w:spacing w:after="0"/>
        <w:rPr>
          <w:rFonts w:ascii="Arial" w:hAnsi="Arial" w:cs="Arial"/>
        </w:rPr>
      </w:pPr>
      <w:r>
        <w:rPr>
          <w:rFonts w:ascii="Arial" w:hAnsi="Arial" w:cs="Arial"/>
        </w:rPr>
        <w:t>To encourage external visitors to observe PE lessons</w:t>
      </w:r>
    </w:p>
    <w:p w:rsidR="004C05EE" w:rsidRDefault="00243FEF" w:rsidP="004C05EE">
      <w:pPr>
        <w:numPr>
          <w:ilvl w:val="0"/>
          <w:numId w:val="3"/>
        </w:numPr>
        <w:spacing w:after="0"/>
        <w:rPr>
          <w:rFonts w:ascii="Arial" w:hAnsi="Arial" w:cs="Arial"/>
        </w:rPr>
      </w:pPr>
      <w:r>
        <w:rPr>
          <w:rFonts w:ascii="Arial" w:hAnsi="Arial" w:cs="Arial"/>
        </w:rPr>
        <w:t>To develop a</w:t>
      </w:r>
      <w:r w:rsidR="00BA516F">
        <w:rPr>
          <w:rFonts w:ascii="Arial" w:hAnsi="Arial" w:cs="Arial"/>
        </w:rPr>
        <w:t>nd share a</w:t>
      </w:r>
      <w:r>
        <w:rPr>
          <w:rFonts w:ascii="Arial" w:hAnsi="Arial" w:cs="Arial"/>
        </w:rPr>
        <w:t xml:space="preserve"> calendar of Sport and Swimming events each academic year.</w:t>
      </w:r>
    </w:p>
    <w:p w:rsidR="004C05EE" w:rsidRPr="004C05EE" w:rsidRDefault="004C05EE" w:rsidP="004C05EE">
      <w:pPr>
        <w:spacing w:after="0"/>
        <w:ind w:left="720"/>
        <w:rPr>
          <w:rFonts w:ascii="Arial" w:hAnsi="Arial" w:cs="Arial"/>
        </w:rPr>
      </w:pPr>
    </w:p>
    <w:p w:rsidR="00022DA2" w:rsidRPr="00022DA2" w:rsidRDefault="00022DA2" w:rsidP="00022DA2">
      <w:pPr>
        <w:rPr>
          <w:rFonts w:ascii="Arial" w:hAnsi="Arial" w:cs="Arial"/>
          <w:highlight w:val="yellow"/>
        </w:rPr>
      </w:pPr>
    </w:p>
    <w:p w:rsidR="00EB7334" w:rsidRPr="00323DB8" w:rsidRDefault="00EB7334" w:rsidP="00EB7334">
      <w:pPr>
        <w:numPr>
          <w:ilvl w:val="12"/>
          <w:numId w:val="0"/>
        </w:numPr>
        <w:rPr>
          <w:rFonts w:ascii="Arial" w:hAnsi="Arial"/>
          <w:b/>
          <w:u w:val="single"/>
        </w:rPr>
      </w:pPr>
      <w:r w:rsidRPr="00323DB8">
        <w:rPr>
          <w:rFonts w:ascii="Arial" w:hAnsi="Arial"/>
          <w:b/>
          <w:u w:val="single"/>
        </w:rPr>
        <w:t>Other duties</w:t>
      </w:r>
    </w:p>
    <w:p w:rsidR="00EB7334" w:rsidRPr="00096D9A" w:rsidRDefault="00EB7334" w:rsidP="00EB7334">
      <w:pPr>
        <w:numPr>
          <w:ilvl w:val="0"/>
          <w:numId w:val="4"/>
        </w:numPr>
        <w:tabs>
          <w:tab w:val="left" w:pos="720"/>
        </w:tabs>
        <w:overflowPunct w:val="0"/>
        <w:autoSpaceDE w:val="0"/>
        <w:autoSpaceDN w:val="0"/>
        <w:adjustRightInd w:val="0"/>
        <w:spacing w:after="0"/>
        <w:ind w:left="426" w:hanging="426"/>
        <w:textAlignment w:val="baseline"/>
        <w:rPr>
          <w:rFonts w:ascii="Arial" w:hAnsi="Arial"/>
          <w:lang w:val="en-US"/>
        </w:rPr>
      </w:pPr>
      <w:r w:rsidRPr="00096D9A">
        <w:rPr>
          <w:rFonts w:ascii="Arial" w:hAnsi="Arial"/>
          <w:lang w:val="en-US"/>
        </w:rPr>
        <w:t>To support the Trust in safeguarding and protecting the welfare of all students.</w:t>
      </w:r>
    </w:p>
    <w:p w:rsidR="00EB7334" w:rsidRPr="00096D9A" w:rsidRDefault="00EB7334" w:rsidP="00EB7334">
      <w:pPr>
        <w:numPr>
          <w:ilvl w:val="0"/>
          <w:numId w:val="4"/>
        </w:numPr>
        <w:overflowPunct w:val="0"/>
        <w:autoSpaceDE w:val="0"/>
        <w:autoSpaceDN w:val="0"/>
        <w:adjustRightInd w:val="0"/>
        <w:spacing w:after="0"/>
        <w:ind w:left="426" w:hanging="426"/>
        <w:textAlignment w:val="baseline"/>
        <w:rPr>
          <w:rFonts w:ascii="Arial" w:hAnsi="Arial"/>
        </w:rPr>
      </w:pPr>
      <w:r w:rsidRPr="00096D9A">
        <w:rPr>
          <w:rFonts w:ascii="Arial" w:hAnsi="Arial"/>
        </w:rPr>
        <w:t>To comply with policies and procedures relating to safeguarding, health and safety, equality and diversity, confidentiality and data protection, reporting concerns to an appropriate person.</w:t>
      </w:r>
    </w:p>
    <w:p w:rsidR="00EB7334" w:rsidRPr="00096D9A" w:rsidRDefault="00EB7334" w:rsidP="00EB7334">
      <w:pPr>
        <w:numPr>
          <w:ilvl w:val="0"/>
          <w:numId w:val="4"/>
        </w:numPr>
        <w:tabs>
          <w:tab w:val="left" w:pos="720"/>
        </w:tabs>
        <w:overflowPunct w:val="0"/>
        <w:autoSpaceDE w:val="0"/>
        <w:autoSpaceDN w:val="0"/>
        <w:adjustRightInd w:val="0"/>
        <w:spacing w:after="0"/>
        <w:ind w:left="426" w:hanging="426"/>
        <w:textAlignment w:val="baseline"/>
        <w:rPr>
          <w:rFonts w:ascii="Arial" w:hAnsi="Arial"/>
        </w:rPr>
      </w:pPr>
      <w:r w:rsidRPr="00096D9A">
        <w:rPr>
          <w:rFonts w:ascii="Arial" w:hAnsi="Arial"/>
        </w:rPr>
        <w:t>To maintain and develop own professional knowledge and awareness.</w:t>
      </w:r>
    </w:p>
    <w:p w:rsidR="00EB7334" w:rsidRPr="00096D9A" w:rsidRDefault="00EB7334" w:rsidP="00EB7334">
      <w:pPr>
        <w:pStyle w:val="BodyTextIndent2"/>
        <w:numPr>
          <w:ilvl w:val="0"/>
          <w:numId w:val="4"/>
        </w:numPr>
        <w:tabs>
          <w:tab w:val="left" w:pos="720"/>
        </w:tabs>
        <w:spacing w:line="276" w:lineRule="auto"/>
        <w:ind w:left="426" w:hanging="426"/>
        <w:rPr>
          <w:rFonts w:ascii="Arial" w:hAnsi="Arial"/>
          <w:sz w:val="22"/>
          <w:szCs w:val="22"/>
        </w:rPr>
      </w:pPr>
      <w:r w:rsidRPr="00096D9A">
        <w:rPr>
          <w:rFonts w:ascii="Arial" w:hAnsi="Arial"/>
          <w:sz w:val="22"/>
          <w:szCs w:val="22"/>
        </w:rPr>
        <w:t>To undertake any other such duties or general tasks and hours of work as may reasonably be required and any other responsibilities, which may from time to time, be delegated by your manager.</w:t>
      </w:r>
    </w:p>
    <w:p w:rsidR="00EB7334" w:rsidRPr="00096D9A" w:rsidRDefault="00EB7334" w:rsidP="00EB7334">
      <w:pPr>
        <w:pStyle w:val="BodyTextIndent2"/>
        <w:numPr>
          <w:ilvl w:val="0"/>
          <w:numId w:val="4"/>
        </w:numPr>
        <w:tabs>
          <w:tab w:val="left" w:pos="720"/>
        </w:tabs>
        <w:spacing w:line="276" w:lineRule="auto"/>
        <w:ind w:left="426" w:hanging="426"/>
        <w:rPr>
          <w:rFonts w:ascii="Arial" w:hAnsi="Arial"/>
          <w:sz w:val="22"/>
          <w:szCs w:val="22"/>
        </w:rPr>
      </w:pPr>
      <w:r w:rsidRPr="00096D9A">
        <w:rPr>
          <w:rFonts w:ascii="Arial" w:hAnsi="Arial"/>
          <w:sz w:val="22"/>
          <w:szCs w:val="22"/>
        </w:rPr>
        <w:t>A job description is not a rigid or inflexible document but acts to provide guidelines to the duties expected while in the post.</w:t>
      </w:r>
    </w:p>
    <w:p w:rsidR="00EB7334" w:rsidRPr="00502FAA" w:rsidRDefault="00EB7334" w:rsidP="00EB7334">
      <w:pPr>
        <w:pStyle w:val="BodyTextIndent2"/>
        <w:numPr>
          <w:ilvl w:val="0"/>
          <w:numId w:val="4"/>
        </w:numPr>
        <w:tabs>
          <w:tab w:val="left" w:pos="720"/>
        </w:tabs>
        <w:spacing w:line="276" w:lineRule="auto"/>
        <w:ind w:left="426" w:hanging="426"/>
        <w:rPr>
          <w:rFonts w:ascii="Arial" w:hAnsi="Arial"/>
          <w:sz w:val="22"/>
          <w:szCs w:val="22"/>
        </w:rPr>
      </w:pPr>
      <w:r w:rsidRPr="00096D9A">
        <w:rPr>
          <w:rFonts w:ascii="Arial" w:hAnsi="Arial"/>
          <w:sz w:val="22"/>
          <w:szCs w:val="22"/>
        </w:rPr>
        <w:t>This job description will be reviewed and amended in the light of changing professional demands.</w:t>
      </w:r>
    </w:p>
    <w:p w:rsidR="00E86185" w:rsidRDefault="00E86185" w:rsidP="003A4C23">
      <w:pPr>
        <w:rPr>
          <w:rFonts w:ascii="Arial" w:hAnsi="Arial" w:cs="Arial"/>
        </w:rPr>
      </w:pPr>
    </w:p>
    <w:p w:rsidR="00323DB8" w:rsidRPr="00323DB8" w:rsidRDefault="00323DB8" w:rsidP="005379C0">
      <w:pPr>
        <w:numPr>
          <w:ilvl w:val="12"/>
          <w:numId w:val="0"/>
        </w:numPr>
        <w:tabs>
          <w:tab w:val="left" w:pos="851"/>
        </w:tabs>
        <w:overflowPunct w:val="0"/>
        <w:autoSpaceDE w:val="0"/>
        <w:autoSpaceDN w:val="0"/>
        <w:adjustRightInd w:val="0"/>
        <w:spacing w:after="0" w:line="240" w:lineRule="auto"/>
        <w:jc w:val="center"/>
        <w:textAlignment w:val="baseline"/>
        <w:rPr>
          <w:rFonts w:ascii="Arial" w:eastAsia="Times New Roman" w:hAnsi="Arial" w:cs="Arial"/>
          <w:b/>
          <w:szCs w:val="20"/>
        </w:rPr>
      </w:pPr>
      <w:r w:rsidRPr="00323DB8">
        <w:rPr>
          <w:rFonts w:ascii="Arial" w:eastAsia="Times New Roman" w:hAnsi="Arial" w:cs="Arial"/>
          <w:b/>
          <w:szCs w:val="20"/>
        </w:rPr>
        <w:t>PERSON SPECIFICATION – PE TEACHER</w:t>
      </w:r>
    </w:p>
    <w:p w:rsidR="00323DB8" w:rsidRPr="00323DB8" w:rsidRDefault="00323DB8" w:rsidP="00323DB8">
      <w:pPr>
        <w:numPr>
          <w:ilvl w:val="12"/>
          <w:numId w:val="0"/>
        </w:numPr>
        <w:tabs>
          <w:tab w:val="left" w:pos="851"/>
        </w:tabs>
        <w:overflowPunct w:val="0"/>
        <w:autoSpaceDE w:val="0"/>
        <w:autoSpaceDN w:val="0"/>
        <w:adjustRightInd w:val="0"/>
        <w:spacing w:after="0" w:line="240" w:lineRule="auto"/>
        <w:textAlignment w:val="baseline"/>
        <w:rPr>
          <w:rFonts w:ascii="Arial" w:eastAsia="Times New Roman" w:hAnsi="Arial" w:cs="Arial"/>
          <w:b/>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4"/>
        <w:gridCol w:w="5054"/>
      </w:tblGrid>
      <w:tr w:rsidR="00323DB8" w:rsidRPr="00323DB8" w:rsidTr="00005860">
        <w:tc>
          <w:tcPr>
            <w:tcW w:w="5054" w:type="dxa"/>
            <w:tcBorders>
              <w:top w:val="single" w:sz="6" w:space="0" w:color="auto"/>
              <w:left w:val="single" w:sz="6" w:space="0" w:color="auto"/>
              <w:bottom w:val="single" w:sz="6" w:space="0" w:color="auto"/>
              <w:right w:val="single" w:sz="6" w:space="0" w:color="auto"/>
            </w:tcBorders>
          </w:tcPr>
          <w:p w:rsidR="00323DB8" w:rsidRPr="00323DB8" w:rsidRDefault="00323DB8" w:rsidP="00323DB8">
            <w:pPr>
              <w:numPr>
                <w:ilvl w:val="12"/>
                <w:numId w:val="0"/>
              </w:numPr>
              <w:tabs>
                <w:tab w:val="left" w:pos="851"/>
              </w:tabs>
              <w:overflowPunct w:val="0"/>
              <w:autoSpaceDE w:val="0"/>
              <w:autoSpaceDN w:val="0"/>
              <w:adjustRightInd w:val="0"/>
              <w:spacing w:after="0" w:line="240" w:lineRule="auto"/>
              <w:jc w:val="center"/>
              <w:textAlignment w:val="baseline"/>
              <w:rPr>
                <w:rFonts w:ascii="Arial" w:eastAsia="Times New Roman" w:hAnsi="Arial" w:cs="Arial"/>
                <w:b/>
                <w:szCs w:val="20"/>
              </w:rPr>
            </w:pPr>
            <w:r w:rsidRPr="00323DB8">
              <w:rPr>
                <w:rFonts w:ascii="Arial" w:eastAsia="Times New Roman" w:hAnsi="Arial" w:cs="Arial"/>
                <w:b/>
                <w:szCs w:val="20"/>
              </w:rPr>
              <w:t>ESSENTIAL</w:t>
            </w:r>
          </w:p>
          <w:p w:rsidR="00323DB8" w:rsidRPr="00323DB8" w:rsidRDefault="00323DB8" w:rsidP="00323DB8">
            <w:pPr>
              <w:numPr>
                <w:ilvl w:val="12"/>
                <w:numId w:val="0"/>
              </w:numPr>
              <w:tabs>
                <w:tab w:val="left" w:pos="851"/>
              </w:tabs>
              <w:overflowPunct w:val="0"/>
              <w:autoSpaceDE w:val="0"/>
              <w:autoSpaceDN w:val="0"/>
              <w:adjustRightInd w:val="0"/>
              <w:spacing w:after="0" w:line="240" w:lineRule="auto"/>
              <w:jc w:val="center"/>
              <w:textAlignment w:val="baseline"/>
              <w:rPr>
                <w:rFonts w:ascii="Arial" w:eastAsia="Times New Roman" w:hAnsi="Arial" w:cs="Arial"/>
                <w:b/>
                <w:szCs w:val="20"/>
              </w:rPr>
            </w:pPr>
          </w:p>
        </w:tc>
        <w:tc>
          <w:tcPr>
            <w:tcW w:w="5054" w:type="dxa"/>
            <w:tcBorders>
              <w:top w:val="single" w:sz="6" w:space="0" w:color="auto"/>
              <w:left w:val="single" w:sz="6" w:space="0" w:color="auto"/>
              <w:bottom w:val="single" w:sz="6" w:space="0" w:color="auto"/>
              <w:right w:val="single" w:sz="6" w:space="0" w:color="auto"/>
            </w:tcBorders>
          </w:tcPr>
          <w:p w:rsidR="00323DB8" w:rsidRPr="00323DB8" w:rsidRDefault="00323DB8" w:rsidP="00323DB8">
            <w:pPr>
              <w:numPr>
                <w:ilvl w:val="12"/>
                <w:numId w:val="0"/>
              </w:numPr>
              <w:tabs>
                <w:tab w:val="left" w:pos="851"/>
              </w:tabs>
              <w:overflowPunct w:val="0"/>
              <w:autoSpaceDE w:val="0"/>
              <w:autoSpaceDN w:val="0"/>
              <w:adjustRightInd w:val="0"/>
              <w:spacing w:after="0" w:line="240" w:lineRule="auto"/>
              <w:jc w:val="center"/>
              <w:textAlignment w:val="baseline"/>
              <w:rPr>
                <w:rFonts w:ascii="Arial" w:eastAsia="Times New Roman" w:hAnsi="Arial" w:cs="Arial"/>
                <w:b/>
                <w:szCs w:val="20"/>
              </w:rPr>
            </w:pPr>
            <w:r w:rsidRPr="00323DB8">
              <w:rPr>
                <w:rFonts w:ascii="Arial" w:eastAsia="Times New Roman" w:hAnsi="Arial" w:cs="Arial"/>
                <w:b/>
                <w:szCs w:val="20"/>
              </w:rPr>
              <w:t>DESIRABLE</w:t>
            </w:r>
          </w:p>
        </w:tc>
      </w:tr>
      <w:tr w:rsidR="00323DB8" w:rsidRPr="00323DB8" w:rsidTr="00005860">
        <w:tc>
          <w:tcPr>
            <w:tcW w:w="5054" w:type="dxa"/>
            <w:tcBorders>
              <w:top w:val="single" w:sz="6" w:space="0" w:color="auto"/>
              <w:left w:val="single" w:sz="6" w:space="0" w:color="auto"/>
              <w:bottom w:val="single" w:sz="6" w:space="0" w:color="auto"/>
              <w:right w:val="single" w:sz="6" w:space="0" w:color="auto"/>
            </w:tcBorders>
          </w:tcPr>
          <w:p w:rsidR="00323DB8" w:rsidRPr="00323DB8" w:rsidRDefault="00323DB8" w:rsidP="00323DB8">
            <w:pPr>
              <w:numPr>
                <w:ilvl w:val="12"/>
                <w:numId w:val="0"/>
              </w:numPr>
              <w:tabs>
                <w:tab w:val="left" w:pos="851"/>
              </w:tabs>
              <w:overflowPunct w:val="0"/>
              <w:autoSpaceDE w:val="0"/>
              <w:autoSpaceDN w:val="0"/>
              <w:adjustRightInd w:val="0"/>
              <w:spacing w:after="0" w:line="240" w:lineRule="auto"/>
              <w:textAlignment w:val="baseline"/>
              <w:rPr>
                <w:rFonts w:ascii="Arial" w:eastAsia="Times New Roman" w:hAnsi="Arial" w:cs="Arial"/>
                <w:b/>
                <w:szCs w:val="20"/>
              </w:rPr>
            </w:pPr>
            <w:r w:rsidRPr="00323DB8">
              <w:rPr>
                <w:rFonts w:ascii="Arial" w:eastAsia="Times New Roman" w:hAnsi="Arial" w:cs="Arial"/>
                <w:b/>
                <w:szCs w:val="20"/>
              </w:rPr>
              <w:t>Qualifications</w:t>
            </w:r>
          </w:p>
          <w:p w:rsidR="00323DB8" w:rsidRPr="00323DB8" w:rsidRDefault="00323DB8" w:rsidP="00323DB8">
            <w:pPr>
              <w:numPr>
                <w:ilvl w:val="0"/>
                <w:numId w:val="5"/>
              </w:numPr>
              <w:tabs>
                <w:tab w:val="left" w:pos="851"/>
              </w:tabs>
              <w:overflowPunct w:val="0"/>
              <w:autoSpaceDE w:val="0"/>
              <w:autoSpaceDN w:val="0"/>
              <w:adjustRightInd w:val="0"/>
              <w:spacing w:after="0" w:line="240" w:lineRule="auto"/>
              <w:textAlignment w:val="baseline"/>
              <w:rPr>
                <w:rFonts w:ascii="Arial" w:eastAsia="Times New Roman" w:hAnsi="Arial" w:cs="Arial"/>
                <w:bCs/>
                <w:szCs w:val="20"/>
              </w:rPr>
            </w:pPr>
            <w:r w:rsidRPr="00323DB8">
              <w:rPr>
                <w:rFonts w:ascii="Arial" w:eastAsia="Times New Roman" w:hAnsi="Arial" w:cs="Arial"/>
                <w:bCs/>
                <w:szCs w:val="20"/>
              </w:rPr>
              <w:t>Qualified teacher</w:t>
            </w:r>
          </w:p>
          <w:p w:rsidR="00323DB8" w:rsidRPr="00323DB8" w:rsidRDefault="00323DB8" w:rsidP="00323DB8">
            <w:pPr>
              <w:numPr>
                <w:ilvl w:val="0"/>
                <w:numId w:val="5"/>
              </w:numPr>
              <w:tabs>
                <w:tab w:val="left" w:pos="851"/>
              </w:tabs>
              <w:overflowPunct w:val="0"/>
              <w:autoSpaceDE w:val="0"/>
              <w:autoSpaceDN w:val="0"/>
              <w:adjustRightInd w:val="0"/>
              <w:spacing w:after="0" w:line="240" w:lineRule="auto"/>
              <w:textAlignment w:val="baseline"/>
              <w:rPr>
                <w:rFonts w:ascii="Arial" w:eastAsia="Times New Roman" w:hAnsi="Arial" w:cs="Arial"/>
                <w:bCs/>
                <w:szCs w:val="20"/>
              </w:rPr>
            </w:pPr>
            <w:r w:rsidRPr="00323DB8">
              <w:rPr>
                <w:rFonts w:ascii="Arial" w:eastAsia="Times New Roman" w:hAnsi="Arial" w:cs="Arial"/>
                <w:bCs/>
                <w:szCs w:val="20"/>
              </w:rPr>
              <w:t>A willingness to undertake a swimming and Lifesaving qualification</w:t>
            </w:r>
          </w:p>
          <w:p w:rsidR="00323DB8" w:rsidRPr="00323DB8" w:rsidRDefault="00323DB8" w:rsidP="00323DB8">
            <w:pPr>
              <w:tabs>
                <w:tab w:val="left" w:pos="851"/>
              </w:tabs>
              <w:overflowPunct w:val="0"/>
              <w:autoSpaceDE w:val="0"/>
              <w:autoSpaceDN w:val="0"/>
              <w:adjustRightInd w:val="0"/>
              <w:spacing w:after="0" w:line="240" w:lineRule="auto"/>
              <w:ind w:left="360"/>
              <w:textAlignment w:val="baseline"/>
              <w:rPr>
                <w:rFonts w:ascii="Arial" w:eastAsia="Times New Roman" w:hAnsi="Arial" w:cs="Arial"/>
                <w:bCs/>
                <w:szCs w:val="20"/>
              </w:rPr>
            </w:pPr>
          </w:p>
        </w:tc>
        <w:tc>
          <w:tcPr>
            <w:tcW w:w="5054" w:type="dxa"/>
            <w:tcBorders>
              <w:top w:val="single" w:sz="6" w:space="0" w:color="auto"/>
              <w:left w:val="single" w:sz="6" w:space="0" w:color="auto"/>
              <w:bottom w:val="single" w:sz="6" w:space="0" w:color="auto"/>
              <w:right w:val="single" w:sz="6" w:space="0" w:color="auto"/>
            </w:tcBorders>
          </w:tcPr>
          <w:p w:rsidR="00323DB8" w:rsidRPr="00323DB8" w:rsidRDefault="00323DB8" w:rsidP="00323DB8">
            <w:pPr>
              <w:tabs>
                <w:tab w:val="left" w:pos="851"/>
              </w:tabs>
              <w:overflowPunct w:val="0"/>
              <w:autoSpaceDE w:val="0"/>
              <w:autoSpaceDN w:val="0"/>
              <w:adjustRightInd w:val="0"/>
              <w:spacing w:after="0" w:line="240" w:lineRule="auto"/>
              <w:textAlignment w:val="baseline"/>
              <w:rPr>
                <w:rFonts w:ascii="Arial" w:eastAsia="Times New Roman" w:hAnsi="Arial" w:cs="Arial"/>
                <w:b/>
                <w:szCs w:val="20"/>
              </w:rPr>
            </w:pPr>
          </w:p>
          <w:p w:rsidR="00323DB8" w:rsidRPr="00323DB8" w:rsidRDefault="00323DB8" w:rsidP="00323DB8">
            <w:pPr>
              <w:numPr>
                <w:ilvl w:val="0"/>
                <w:numId w:val="6"/>
              </w:num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rPr>
              <w:t>Qualified swimming teacher</w:t>
            </w:r>
          </w:p>
          <w:p w:rsidR="00323DB8" w:rsidRPr="00323DB8" w:rsidRDefault="00323DB8" w:rsidP="00323DB8">
            <w:pPr>
              <w:numPr>
                <w:ilvl w:val="0"/>
                <w:numId w:val="6"/>
              </w:num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rPr>
              <w:t>Lifesaving qualification</w:t>
            </w:r>
          </w:p>
          <w:p w:rsidR="00323DB8" w:rsidRPr="00323DB8" w:rsidRDefault="00323DB8" w:rsidP="00323DB8">
            <w:pPr>
              <w:numPr>
                <w:ilvl w:val="0"/>
                <w:numId w:val="6"/>
              </w:num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rPr>
              <w:t>Additional qualification in SEN</w:t>
            </w:r>
          </w:p>
          <w:p w:rsidR="00323DB8" w:rsidRPr="00323DB8" w:rsidRDefault="00323DB8" w:rsidP="00323DB8">
            <w:p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p>
        </w:tc>
      </w:tr>
      <w:tr w:rsidR="00323DB8" w:rsidRPr="00323DB8" w:rsidTr="00005860">
        <w:tc>
          <w:tcPr>
            <w:tcW w:w="5054" w:type="dxa"/>
            <w:tcBorders>
              <w:top w:val="single" w:sz="6" w:space="0" w:color="auto"/>
              <w:left w:val="single" w:sz="6" w:space="0" w:color="auto"/>
              <w:bottom w:val="single" w:sz="6" w:space="0" w:color="auto"/>
              <w:right w:val="single" w:sz="6" w:space="0" w:color="auto"/>
            </w:tcBorders>
          </w:tcPr>
          <w:p w:rsidR="00323DB8" w:rsidRPr="00323DB8" w:rsidRDefault="00323DB8" w:rsidP="00323DB8">
            <w:pPr>
              <w:numPr>
                <w:ilvl w:val="12"/>
                <w:numId w:val="0"/>
              </w:numPr>
              <w:tabs>
                <w:tab w:val="left" w:pos="851"/>
              </w:tabs>
              <w:overflowPunct w:val="0"/>
              <w:autoSpaceDE w:val="0"/>
              <w:autoSpaceDN w:val="0"/>
              <w:adjustRightInd w:val="0"/>
              <w:spacing w:after="0" w:line="240" w:lineRule="auto"/>
              <w:textAlignment w:val="baseline"/>
              <w:rPr>
                <w:rFonts w:ascii="Arial" w:eastAsia="Times New Roman" w:hAnsi="Arial" w:cs="Arial"/>
                <w:b/>
                <w:szCs w:val="20"/>
              </w:rPr>
            </w:pPr>
            <w:r w:rsidRPr="00323DB8">
              <w:rPr>
                <w:rFonts w:ascii="Arial" w:eastAsia="Times New Roman" w:hAnsi="Arial" w:cs="Arial"/>
                <w:b/>
                <w:szCs w:val="20"/>
              </w:rPr>
              <w:t>Experience of</w:t>
            </w:r>
          </w:p>
          <w:p w:rsidR="00323DB8" w:rsidRPr="00323DB8" w:rsidRDefault="00323DB8" w:rsidP="00323DB8">
            <w:pPr>
              <w:numPr>
                <w:ilvl w:val="0"/>
                <w:numId w:val="7"/>
              </w:num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rPr>
              <w:t>Successful teaching of PE to young people with SEN</w:t>
            </w:r>
          </w:p>
          <w:p w:rsidR="00323DB8" w:rsidRPr="00323DB8" w:rsidRDefault="00323DB8" w:rsidP="00323DB8">
            <w:pPr>
              <w:numPr>
                <w:ilvl w:val="0"/>
                <w:numId w:val="7"/>
              </w:num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lang w:val="en-US"/>
              </w:rPr>
              <w:t>Delivering a differentiated National Curriculum for PE</w:t>
            </w:r>
          </w:p>
          <w:p w:rsidR="00323DB8" w:rsidRPr="00323DB8" w:rsidRDefault="00323DB8" w:rsidP="00323DB8">
            <w:pPr>
              <w:numPr>
                <w:ilvl w:val="0"/>
                <w:numId w:val="7"/>
              </w:num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lang w:val="en-US"/>
              </w:rPr>
              <w:t>Working as part of a team</w:t>
            </w:r>
          </w:p>
          <w:p w:rsidR="00323DB8" w:rsidRPr="00323DB8" w:rsidRDefault="00323DB8" w:rsidP="00323DB8">
            <w:pPr>
              <w:numPr>
                <w:ilvl w:val="0"/>
                <w:numId w:val="7"/>
              </w:num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lang w:val="en-US"/>
              </w:rPr>
              <w:t>Assessment and planning</w:t>
            </w:r>
          </w:p>
          <w:p w:rsidR="00323DB8" w:rsidRPr="00323DB8" w:rsidRDefault="00323DB8" w:rsidP="00323DB8">
            <w:pPr>
              <w:numPr>
                <w:ilvl w:val="0"/>
                <w:numId w:val="7"/>
              </w:num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lang w:val="en-US"/>
              </w:rPr>
              <w:t>Working with parents</w:t>
            </w:r>
          </w:p>
          <w:p w:rsidR="00323DB8" w:rsidRPr="00323DB8" w:rsidRDefault="00323DB8" w:rsidP="00323DB8">
            <w:p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p>
        </w:tc>
        <w:tc>
          <w:tcPr>
            <w:tcW w:w="5054" w:type="dxa"/>
            <w:tcBorders>
              <w:top w:val="single" w:sz="6" w:space="0" w:color="auto"/>
              <w:left w:val="single" w:sz="6" w:space="0" w:color="auto"/>
              <w:bottom w:val="single" w:sz="6" w:space="0" w:color="auto"/>
              <w:right w:val="single" w:sz="6" w:space="0" w:color="auto"/>
            </w:tcBorders>
          </w:tcPr>
          <w:p w:rsidR="00323DB8" w:rsidRPr="00323DB8" w:rsidRDefault="00323DB8" w:rsidP="00323DB8">
            <w:p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p>
          <w:p w:rsidR="00323DB8" w:rsidRPr="00323DB8" w:rsidRDefault="00323DB8" w:rsidP="00323DB8">
            <w:pPr>
              <w:numPr>
                <w:ilvl w:val="0"/>
                <w:numId w:val="8"/>
              </w:numPr>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rPr>
              <w:t>D</w:t>
            </w:r>
            <w:r w:rsidRPr="00323DB8">
              <w:rPr>
                <w:rFonts w:ascii="Arial" w:eastAsia="Times New Roman" w:hAnsi="Arial" w:cs="Arial"/>
                <w:szCs w:val="20"/>
                <w:lang w:val="en-US"/>
              </w:rPr>
              <w:t>isability sports</w:t>
            </w:r>
          </w:p>
          <w:p w:rsidR="00323DB8" w:rsidRPr="00323DB8" w:rsidRDefault="00323DB8" w:rsidP="00323DB8">
            <w:pPr>
              <w:numPr>
                <w:ilvl w:val="0"/>
                <w:numId w:val="8"/>
              </w:numPr>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lang w:val="en-US"/>
              </w:rPr>
              <w:t>Inclusive approaches</w:t>
            </w:r>
            <w:r w:rsidRPr="00323DB8">
              <w:rPr>
                <w:rFonts w:ascii="Arial" w:eastAsia="Times New Roman" w:hAnsi="Arial" w:cs="Arial"/>
                <w:szCs w:val="20"/>
              </w:rPr>
              <w:t xml:space="preserve"> </w:t>
            </w:r>
          </w:p>
          <w:p w:rsidR="00323DB8" w:rsidRPr="00323DB8" w:rsidRDefault="00323DB8" w:rsidP="00323DB8">
            <w:pPr>
              <w:numPr>
                <w:ilvl w:val="0"/>
                <w:numId w:val="8"/>
              </w:numPr>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rPr>
              <w:t>Working with therapists to plan for shared outcomes</w:t>
            </w:r>
          </w:p>
          <w:p w:rsidR="00323DB8" w:rsidRPr="00323DB8" w:rsidRDefault="00323DB8" w:rsidP="00323DB8">
            <w:pPr>
              <w:numPr>
                <w:ilvl w:val="0"/>
                <w:numId w:val="8"/>
              </w:numPr>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rPr>
              <w:t>Organising</w:t>
            </w:r>
            <w:r w:rsidRPr="00323DB8">
              <w:rPr>
                <w:rFonts w:ascii="Arial" w:eastAsia="Times New Roman" w:hAnsi="Arial" w:cs="Arial"/>
                <w:szCs w:val="20"/>
                <w:lang w:val="en-US"/>
              </w:rPr>
              <w:t xml:space="preserve"> extracurricular sporting activities</w:t>
            </w:r>
          </w:p>
          <w:p w:rsidR="00323DB8" w:rsidRPr="00323DB8" w:rsidRDefault="00323DB8" w:rsidP="00323DB8">
            <w:pPr>
              <w:numPr>
                <w:ilvl w:val="0"/>
                <w:numId w:val="8"/>
              </w:numPr>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lang w:val="en-US"/>
              </w:rPr>
              <w:t>Planning and delivering an accredited PE course at KS4</w:t>
            </w:r>
          </w:p>
          <w:p w:rsidR="00323DB8" w:rsidRPr="00323DB8" w:rsidRDefault="00323DB8" w:rsidP="00323DB8">
            <w:pPr>
              <w:numPr>
                <w:ilvl w:val="0"/>
                <w:numId w:val="8"/>
              </w:numPr>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rPr>
              <w:t>Managing a budget</w:t>
            </w:r>
          </w:p>
          <w:p w:rsidR="00323DB8" w:rsidRDefault="00323DB8" w:rsidP="00323DB8">
            <w:pPr>
              <w:numPr>
                <w:ilvl w:val="0"/>
                <w:numId w:val="8"/>
              </w:numPr>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rPr>
              <w:t>The considerations and planning required for off-site trips</w:t>
            </w:r>
          </w:p>
          <w:p w:rsidR="00323DB8" w:rsidRPr="00323DB8" w:rsidRDefault="00323DB8" w:rsidP="00323DB8">
            <w:pPr>
              <w:numPr>
                <w:ilvl w:val="0"/>
                <w:numId w:val="8"/>
              </w:numPr>
              <w:overflowPunct w:val="0"/>
              <w:autoSpaceDE w:val="0"/>
              <w:autoSpaceDN w:val="0"/>
              <w:adjustRightInd w:val="0"/>
              <w:spacing w:after="0" w:line="240" w:lineRule="auto"/>
              <w:textAlignment w:val="baseline"/>
              <w:rPr>
                <w:rFonts w:ascii="Arial" w:eastAsia="Times New Roman" w:hAnsi="Arial" w:cs="Arial"/>
                <w:szCs w:val="20"/>
              </w:rPr>
            </w:pPr>
            <w:r>
              <w:rPr>
                <w:rFonts w:ascii="Arial" w:eastAsia="Times New Roman" w:hAnsi="Arial" w:cs="Arial"/>
                <w:szCs w:val="20"/>
              </w:rPr>
              <w:t>Completing audits relating to subject specific health and safety matters</w:t>
            </w:r>
          </w:p>
          <w:p w:rsidR="00323DB8" w:rsidRPr="00323DB8" w:rsidRDefault="00323DB8" w:rsidP="00323DB8">
            <w:pPr>
              <w:overflowPunct w:val="0"/>
              <w:autoSpaceDE w:val="0"/>
              <w:autoSpaceDN w:val="0"/>
              <w:adjustRightInd w:val="0"/>
              <w:spacing w:after="0" w:line="240" w:lineRule="auto"/>
              <w:textAlignment w:val="baseline"/>
              <w:rPr>
                <w:rFonts w:ascii="Arial" w:eastAsia="Times New Roman" w:hAnsi="Arial" w:cs="Arial"/>
                <w:szCs w:val="20"/>
              </w:rPr>
            </w:pPr>
          </w:p>
        </w:tc>
      </w:tr>
      <w:tr w:rsidR="00323DB8" w:rsidRPr="00323DB8" w:rsidTr="00005860">
        <w:tc>
          <w:tcPr>
            <w:tcW w:w="5054" w:type="dxa"/>
            <w:tcBorders>
              <w:top w:val="single" w:sz="6" w:space="0" w:color="auto"/>
              <w:left w:val="single" w:sz="6" w:space="0" w:color="auto"/>
              <w:bottom w:val="single" w:sz="6" w:space="0" w:color="auto"/>
              <w:right w:val="single" w:sz="6" w:space="0" w:color="auto"/>
            </w:tcBorders>
          </w:tcPr>
          <w:p w:rsidR="00323DB8" w:rsidRPr="00323DB8" w:rsidRDefault="00323DB8" w:rsidP="00323DB8">
            <w:pPr>
              <w:numPr>
                <w:ilvl w:val="12"/>
                <w:numId w:val="0"/>
              </w:num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b/>
                <w:szCs w:val="20"/>
              </w:rPr>
              <w:t>Skills and Knowledge</w:t>
            </w:r>
          </w:p>
          <w:p w:rsidR="00323DB8" w:rsidRPr="00323DB8" w:rsidRDefault="00323DB8" w:rsidP="00323DB8">
            <w:pPr>
              <w:numPr>
                <w:ilvl w:val="0"/>
                <w:numId w:val="9"/>
              </w:num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rPr>
              <w:t>Demonstrate flexibility in approach</w:t>
            </w:r>
          </w:p>
          <w:p w:rsidR="00323DB8" w:rsidRPr="00323DB8" w:rsidRDefault="00323DB8" w:rsidP="00323DB8">
            <w:pPr>
              <w:numPr>
                <w:ilvl w:val="0"/>
                <w:numId w:val="9"/>
              </w:num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rPr>
              <w:t>Demonstrate creativity and problem solving in approach to enable inclusion, engagement and learning</w:t>
            </w:r>
          </w:p>
          <w:p w:rsidR="00323DB8" w:rsidRPr="00323DB8" w:rsidRDefault="00323DB8" w:rsidP="00323DB8">
            <w:pPr>
              <w:pStyle w:val="ListParagraph"/>
              <w:numPr>
                <w:ilvl w:val="0"/>
                <w:numId w:val="9"/>
              </w:numPr>
              <w:tabs>
                <w:tab w:val="left" w:pos="851"/>
              </w:tabs>
              <w:overflowPunct w:val="0"/>
              <w:autoSpaceDE w:val="0"/>
              <w:autoSpaceDN w:val="0"/>
              <w:adjustRightInd w:val="0"/>
              <w:spacing w:after="0" w:line="240" w:lineRule="auto"/>
              <w:textAlignment w:val="baseline"/>
              <w:rPr>
                <w:rFonts w:ascii="Arial" w:eastAsia="Times New Roman" w:hAnsi="Arial" w:cs="Arial"/>
                <w:bCs/>
                <w:szCs w:val="20"/>
              </w:rPr>
            </w:pPr>
            <w:r w:rsidRPr="00323DB8">
              <w:rPr>
                <w:rFonts w:ascii="Arial" w:eastAsia="Times New Roman" w:hAnsi="Arial" w:cs="Arial"/>
                <w:szCs w:val="20"/>
              </w:rPr>
              <w:t>Manage own time and organise oneself well</w:t>
            </w:r>
            <w:r w:rsidRPr="00323DB8">
              <w:rPr>
                <w:rFonts w:ascii="Arial" w:eastAsia="Times New Roman" w:hAnsi="Arial" w:cs="Arial"/>
                <w:bCs/>
                <w:szCs w:val="20"/>
              </w:rPr>
              <w:t xml:space="preserve"> </w:t>
            </w:r>
          </w:p>
          <w:p w:rsidR="00323DB8" w:rsidRPr="00323DB8" w:rsidRDefault="00323DB8" w:rsidP="00323DB8">
            <w:pPr>
              <w:numPr>
                <w:ilvl w:val="0"/>
                <w:numId w:val="9"/>
              </w:num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r>
              <w:rPr>
                <w:rFonts w:ascii="Arial" w:eastAsia="Times New Roman" w:hAnsi="Arial" w:cs="Arial"/>
                <w:szCs w:val="20"/>
              </w:rPr>
              <w:lastRenderedPageBreak/>
              <w:t>Able to work successfully as part of a team</w:t>
            </w:r>
          </w:p>
          <w:p w:rsidR="00323DB8" w:rsidRPr="00323DB8" w:rsidRDefault="00323DB8" w:rsidP="00323DB8">
            <w:p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p>
        </w:tc>
        <w:tc>
          <w:tcPr>
            <w:tcW w:w="5054" w:type="dxa"/>
            <w:tcBorders>
              <w:top w:val="single" w:sz="6" w:space="0" w:color="auto"/>
              <w:left w:val="single" w:sz="6" w:space="0" w:color="auto"/>
              <w:bottom w:val="single" w:sz="6" w:space="0" w:color="auto"/>
              <w:right w:val="single" w:sz="6" w:space="0" w:color="auto"/>
            </w:tcBorders>
          </w:tcPr>
          <w:p w:rsidR="00323DB8" w:rsidRPr="00323DB8" w:rsidRDefault="00323DB8" w:rsidP="00323DB8">
            <w:p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p>
          <w:p w:rsidR="00323DB8" w:rsidRPr="00323DB8" w:rsidRDefault="00323DB8" w:rsidP="00323DB8">
            <w:pPr>
              <w:numPr>
                <w:ilvl w:val="0"/>
                <w:numId w:val="10"/>
              </w:num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rPr>
              <w:t>Knowledge of the P levels</w:t>
            </w:r>
          </w:p>
          <w:p w:rsidR="00323DB8" w:rsidRDefault="00323DB8" w:rsidP="00323DB8">
            <w:pPr>
              <w:numPr>
                <w:ilvl w:val="0"/>
                <w:numId w:val="10"/>
              </w:num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r>
              <w:rPr>
                <w:rFonts w:ascii="Arial" w:eastAsia="Times New Roman" w:hAnsi="Arial" w:cs="Arial"/>
                <w:szCs w:val="20"/>
              </w:rPr>
              <w:t>Able</w:t>
            </w:r>
            <w:r w:rsidRPr="00323DB8">
              <w:rPr>
                <w:rFonts w:ascii="Arial" w:eastAsia="Times New Roman" w:hAnsi="Arial" w:cs="Arial"/>
                <w:szCs w:val="20"/>
              </w:rPr>
              <w:t xml:space="preserve"> to lead and support colleagues</w:t>
            </w:r>
          </w:p>
          <w:p w:rsidR="00323DB8" w:rsidRPr="00323DB8" w:rsidRDefault="00323DB8" w:rsidP="00323DB8">
            <w:pPr>
              <w:tabs>
                <w:tab w:val="left" w:pos="851"/>
              </w:tabs>
              <w:overflowPunct w:val="0"/>
              <w:autoSpaceDE w:val="0"/>
              <w:autoSpaceDN w:val="0"/>
              <w:adjustRightInd w:val="0"/>
              <w:spacing w:after="0" w:line="240" w:lineRule="auto"/>
              <w:ind w:left="720"/>
              <w:textAlignment w:val="baseline"/>
              <w:rPr>
                <w:rFonts w:ascii="Arial" w:eastAsia="Times New Roman" w:hAnsi="Arial" w:cs="Arial"/>
                <w:szCs w:val="20"/>
              </w:rPr>
            </w:pPr>
          </w:p>
          <w:p w:rsidR="00323DB8" w:rsidRPr="00323DB8" w:rsidRDefault="00323DB8" w:rsidP="00323DB8">
            <w:p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p>
        </w:tc>
      </w:tr>
      <w:tr w:rsidR="00323DB8" w:rsidRPr="00323DB8" w:rsidTr="00005860">
        <w:tc>
          <w:tcPr>
            <w:tcW w:w="5054" w:type="dxa"/>
            <w:tcBorders>
              <w:top w:val="single" w:sz="6" w:space="0" w:color="auto"/>
              <w:left w:val="single" w:sz="6" w:space="0" w:color="auto"/>
              <w:bottom w:val="single" w:sz="6" w:space="0" w:color="auto"/>
              <w:right w:val="single" w:sz="6" w:space="0" w:color="auto"/>
            </w:tcBorders>
          </w:tcPr>
          <w:p w:rsidR="00323DB8" w:rsidRPr="00323DB8" w:rsidRDefault="00323DB8" w:rsidP="00323DB8">
            <w:pPr>
              <w:keepNext/>
              <w:numPr>
                <w:ilvl w:val="12"/>
                <w:numId w:val="0"/>
              </w:numPr>
              <w:tabs>
                <w:tab w:val="left" w:pos="851"/>
              </w:tabs>
              <w:overflowPunct w:val="0"/>
              <w:autoSpaceDE w:val="0"/>
              <w:autoSpaceDN w:val="0"/>
              <w:adjustRightInd w:val="0"/>
              <w:spacing w:after="0" w:line="240" w:lineRule="auto"/>
              <w:textAlignment w:val="baseline"/>
              <w:outlineLvl w:val="1"/>
              <w:rPr>
                <w:rFonts w:ascii="Arial" w:eastAsia="Times New Roman" w:hAnsi="Arial" w:cs="Arial"/>
                <w:b/>
                <w:szCs w:val="20"/>
              </w:rPr>
            </w:pPr>
            <w:r w:rsidRPr="00323DB8">
              <w:rPr>
                <w:rFonts w:ascii="Arial" w:eastAsia="Times New Roman" w:hAnsi="Arial" w:cs="Arial"/>
                <w:b/>
                <w:szCs w:val="20"/>
              </w:rPr>
              <w:lastRenderedPageBreak/>
              <w:t>Personal Qualities</w:t>
            </w:r>
          </w:p>
          <w:p w:rsidR="00323DB8" w:rsidRDefault="00323DB8" w:rsidP="00323DB8">
            <w:pPr>
              <w:pStyle w:val="ListParagraph"/>
              <w:numPr>
                <w:ilvl w:val="0"/>
                <w:numId w:val="13"/>
              </w:numPr>
              <w:tabs>
                <w:tab w:val="left" w:pos="851"/>
              </w:tabs>
              <w:overflowPunct w:val="0"/>
              <w:autoSpaceDE w:val="0"/>
              <w:autoSpaceDN w:val="0"/>
              <w:adjustRightInd w:val="0"/>
              <w:spacing w:after="0" w:line="240" w:lineRule="auto"/>
              <w:textAlignment w:val="baseline"/>
              <w:rPr>
                <w:rFonts w:ascii="Arial" w:eastAsia="Times New Roman" w:hAnsi="Arial" w:cs="Arial"/>
                <w:bCs/>
                <w:szCs w:val="20"/>
              </w:rPr>
            </w:pPr>
            <w:r w:rsidRPr="00323DB8">
              <w:rPr>
                <w:rFonts w:ascii="Arial" w:eastAsia="Times New Roman" w:hAnsi="Arial" w:cs="Arial"/>
                <w:bCs/>
                <w:szCs w:val="20"/>
              </w:rPr>
              <w:t xml:space="preserve">A willingness to ‘go the extra mile’ to support students </w:t>
            </w:r>
          </w:p>
          <w:p w:rsidR="00323DB8" w:rsidRDefault="00323DB8" w:rsidP="00323DB8">
            <w:pPr>
              <w:pStyle w:val="ListParagraph"/>
              <w:numPr>
                <w:ilvl w:val="0"/>
                <w:numId w:val="13"/>
              </w:numPr>
              <w:tabs>
                <w:tab w:val="left" w:pos="851"/>
              </w:tabs>
              <w:overflowPunct w:val="0"/>
              <w:autoSpaceDE w:val="0"/>
              <w:autoSpaceDN w:val="0"/>
              <w:adjustRightInd w:val="0"/>
              <w:spacing w:after="0" w:line="240" w:lineRule="auto"/>
              <w:textAlignment w:val="baseline"/>
              <w:rPr>
                <w:rFonts w:ascii="Arial" w:eastAsia="Times New Roman" w:hAnsi="Arial" w:cs="Arial"/>
                <w:bCs/>
                <w:szCs w:val="20"/>
              </w:rPr>
            </w:pPr>
            <w:r w:rsidRPr="00323DB8">
              <w:rPr>
                <w:rFonts w:ascii="Arial" w:eastAsia="Times New Roman" w:hAnsi="Arial" w:cs="Arial"/>
                <w:bCs/>
                <w:szCs w:val="20"/>
              </w:rPr>
              <w:t>A positive and professional outlook</w:t>
            </w:r>
          </w:p>
          <w:p w:rsidR="00323DB8" w:rsidRDefault="00323DB8" w:rsidP="00323DB8">
            <w:pPr>
              <w:pStyle w:val="ListParagraph"/>
              <w:numPr>
                <w:ilvl w:val="0"/>
                <w:numId w:val="13"/>
              </w:numPr>
              <w:tabs>
                <w:tab w:val="left" w:pos="851"/>
              </w:tabs>
              <w:overflowPunct w:val="0"/>
              <w:autoSpaceDE w:val="0"/>
              <w:autoSpaceDN w:val="0"/>
              <w:adjustRightInd w:val="0"/>
              <w:spacing w:after="0" w:line="240" w:lineRule="auto"/>
              <w:textAlignment w:val="baseline"/>
              <w:rPr>
                <w:rFonts w:ascii="Arial" w:eastAsia="Times New Roman" w:hAnsi="Arial" w:cs="Arial"/>
                <w:bCs/>
                <w:szCs w:val="20"/>
              </w:rPr>
            </w:pPr>
            <w:r w:rsidRPr="00323DB8">
              <w:rPr>
                <w:rFonts w:ascii="Arial" w:eastAsia="Times New Roman" w:hAnsi="Arial" w:cs="Arial"/>
                <w:bCs/>
                <w:szCs w:val="20"/>
              </w:rPr>
              <w:t>A sense of fun</w:t>
            </w:r>
          </w:p>
          <w:p w:rsidR="00323DB8" w:rsidRDefault="00323DB8" w:rsidP="00323DB8">
            <w:pPr>
              <w:pStyle w:val="ListParagraph"/>
              <w:numPr>
                <w:ilvl w:val="0"/>
                <w:numId w:val="13"/>
              </w:numPr>
              <w:tabs>
                <w:tab w:val="left" w:pos="851"/>
              </w:tabs>
              <w:overflowPunct w:val="0"/>
              <w:autoSpaceDE w:val="0"/>
              <w:autoSpaceDN w:val="0"/>
              <w:adjustRightInd w:val="0"/>
              <w:spacing w:after="0" w:line="240" w:lineRule="auto"/>
              <w:textAlignment w:val="baseline"/>
              <w:rPr>
                <w:rFonts w:ascii="Arial" w:eastAsia="Times New Roman" w:hAnsi="Arial" w:cs="Arial"/>
                <w:bCs/>
                <w:szCs w:val="20"/>
              </w:rPr>
            </w:pPr>
            <w:r w:rsidRPr="00323DB8">
              <w:rPr>
                <w:rFonts w:ascii="Arial" w:eastAsia="Times New Roman" w:hAnsi="Arial" w:cs="Arial"/>
                <w:bCs/>
                <w:szCs w:val="20"/>
              </w:rPr>
              <w:t>An ability to empathise with others</w:t>
            </w:r>
          </w:p>
          <w:p w:rsidR="00323DB8" w:rsidRDefault="00323DB8" w:rsidP="00323DB8">
            <w:pPr>
              <w:pStyle w:val="ListParagraph"/>
              <w:numPr>
                <w:ilvl w:val="0"/>
                <w:numId w:val="13"/>
              </w:numPr>
              <w:tabs>
                <w:tab w:val="left" w:pos="851"/>
              </w:tabs>
              <w:overflowPunct w:val="0"/>
              <w:autoSpaceDE w:val="0"/>
              <w:autoSpaceDN w:val="0"/>
              <w:adjustRightInd w:val="0"/>
              <w:spacing w:after="0" w:line="240" w:lineRule="auto"/>
              <w:textAlignment w:val="baseline"/>
              <w:rPr>
                <w:rFonts w:ascii="Arial" w:eastAsia="Times New Roman" w:hAnsi="Arial" w:cs="Arial"/>
                <w:bCs/>
                <w:szCs w:val="20"/>
              </w:rPr>
            </w:pPr>
            <w:r w:rsidRPr="00323DB8">
              <w:rPr>
                <w:rFonts w:ascii="Arial" w:eastAsia="Times New Roman" w:hAnsi="Arial" w:cs="Arial"/>
                <w:bCs/>
                <w:szCs w:val="20"/>
              </w:rPr>
              <w:t>Motivated and able to motivate others</w:t>
            </w:r>
          </w:p>
          <w:p w:rsidR="00323DB8" w:rsidRDefault="00323DB8" w:rsidP="00323DB8">
            <w:pPr>
              <w:pStyle w:val="ListParagraph"/>
              <w:numPr>
                <w:ilvl w:val="0"/>
                <w:numId w:val="13"/>
              </w:numPr>
              <w:tabs>
                <w:tab w:val="left" w:pos="851"/>
              </w:tabs>
              <w:overflowPunct w:val="0"/>
              <w:autoSpaceDE w:val="0"/>
              <w:autoSpaceDN w:val="0"/>
              <w:adjustRightInd w:val="0"/>
              <w:spacing w:after="0" w:line="240" w:lineRule="auto"/>
              <w:textAlignment w:val="baseline"/>
              <w:rPr>
                <w:rFonts w:ascii="Arial" w:eastAsia="Times New Roman" w:hAnsi="Arial" w:cs="Arial"/>
                <w:bCs/>
                <w:szCs w:val="20"/>
              </w:rPr>
            </w:pPr>
            <w:r w:rsidRPr="00323DB8">
              <w:rPr>
                <w:rFonts w:ascii="Arial" w:eastAsia="Times New Roman" w:hAnsi="Arial" w:cs="Arial"/>
                <w:bCs/>
                <w:szCs w:val="20"/>
              </w:rPr>
              <w:t>An enthusiasm for ongoing professional development</w:t>
            </w:r>
          </w:p>
          <w:p w:rsidR="00323DB8" w:rsidRPr="00323DB8" w:rsidRDefault="00323DB8" w:rsidP="00323DB8">
            <w:pPr>
              <w:pStyle w:val="ListParagraph"/>
              <w:numPr>
                <w:ilvl w:val="0"/>
                <w:numId w:val="13"/>
              </w:numPr>
              <w:tabs>
                <w:tab w:val="left" w:pos="851"/>
              </w:tabs>
              <w:overflowPunct w:val="0"/>
              <w:autoSpaceDE w:val="0"/>
              <w:autoSpaceDN w:val="0"/>
              <w:adjustRightInd w:val="0"/>
              <w:spacing w:after="0" w:line="240" w:lineRule="auto"/>
              <w:textAlignment w:val="baseline"/>
              <w:rPr>
                <w:rFonts w:ascii="Arial" w:eastAsia="Times New Roman" w:hAnsi="Arial" w:cs="Arial"/>
                <w:bCs/>
                <w:szCs w:val="20"/>
              </w:rPr>
            </w:pPr>
            <w:r w:rsidRPr="00323DB8">
              <w:rPr>
                <w:rFonts w:ascii="Arial" w:eastAsia="Times New Roman" w:hAnsi="Arial" w:cs="Times New Roman"/>
                <w:szCs w:val="20"/>
                <w:lang w:val="en-US"/>
              </w:rPr>
              <w:t>A commitment to promoting and safeguarding the welfare of students</w:t>
            </w:r>
          </w:p>
          <w:p w:rsidR="00323DB8" w:rsidRPr="00323DB8" w:rsidRDefault="00323DB8" w:rsidP="00323DB8">
            <w:pPr>
              <w:numPr>
                <w:ilvl w:val="12"/>
                <w:numId w:val="0"/>
              </w:numPr>
              <w:tabs>
                <w:tab w:val="left" w:pos="851"/>
              </w:tabs>
              <w:overflowPunct w:val="0"/>
              <w:autoSpaceDE w:val="0"/>
              <w:autoSpaceDN w:val="0"/>
              <w:adjustRightInd w:val="0"/>
              <w:spacing w:after="0" w:line="240" w:lineRule="auto"/>
              <w:textAlignment w:val="baseline"/>
              <w:rPr>
                <w:rFonts w:ascii="Arial" w:eastAsia="Times New Roman" w:hAnsi="Arial" w:cs="Arial"/>
                <w:b/>
                <w:szCs w:val="20"/>
              </w:rPr>
            </w:pPr>
          </w:p>
        </w:tc>
        <w:tc>
          <w:tcPr>
            <w:tcW w:w="5054" w:type="dxa"/>
            <w:tcBorders>
              <w:top w:val="single" w:sz="6" w:space="0" w:color="auto"/>
              <w:left w:val="single" w:sz="6" w:space="0" w:color="auto"/>
              <w:bottom w:val="single" w:sz="6" w:space="0" w:color="auto"/>
              <w:right w:val="single" w:sz="6" w:space="0" w:color="auto"/>
            </w:tcBorders>
          </w:tcPr>
          <w:p w:rsidR="00323DB8" w:rsidRPr="00323DB8" w:rsidRDefault="00323DB8" w:rsidP="00323DB8">
            <w:p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p>
        </w:tc>
      </w:tr>
      <w:tr w:rsidR="00323DB8" w:rsidRPr="00323DB8" w:rsidTr="00005860">
        <w:tc>
          <w:tcPr>
            <w:tcW w:w="5054" w:type="dxa"/>
            <w:tcBorders>
              <w:top w:val="single" w:sz="6" w:space="0" w:color="auto"/>
              <w:left w:val="single" w:sz="6" w:space="0" w:color="auto"/>
              <w:bottom w:val="single" w:sz="6" w:space="0" w:color="auto"/>
              <w:right w:val="single" w:sz="6" w:space="0" w:color="auto"/>
            </w:tcBorders>
          </w:tcPr>
          <w:p w:rsidR="00323DB8" w:rsidRPr="00323DB8" w:rsidRDefault="00323DB8" w:rsidP="00323DB8">
            <w:pPr>
              <w:keepNext/>
              <w:numPr>
                <w:ilvl w:val="12"/>
                <w:numId w:val="0"/>
              </w:numPr>
              <w:tabs>
                <w:tab w:val="left" w:pos="851"/>
              </w:tabs>
              <w:overflowPunct w:val="0"/>
              <w:autoSpaceDE w:val="0"/>
              <w:autoSpaceDN w:val="0"/>
              <w:adjustRightInd w:val="0"/>
              <w:spacing w:after="0" w:line="240" w:lineRule="auto"/>
              <w:textAlignment w:val="baseline"/>
              <w:outlineLvl w:val="1"/>
              <w:rPr>
                <w:rFonts w:ascii="Arial" w:eastAsia="Times New Roman" w:hAnsi="Arial" w:cs="Arial"/>
                <w:b/>
                <w:szCs w:val="20"/>
              </w:rPr>
            </w:pPr>
            <w:r w:rsidRPr="00323DB8">
              <w:rPr>
                <w:rFonts w:ascii="Arial" w:eastAsia="Times New Roman" w:hAnsi="Arial" w:cs="Arial"/>
                <w:b/>
                <w:szCs w:val="20"/>
              </w:rPr>
              <w:t>Special Duties</w:t>
            </w:r>
          </w:p>
          <w:p w:rsidR="00323DB8" w:rsidRPr="00323DB8" w:rsidRDefault="00323DB8" w:rsidP="00323DB8">
            <w:pPr>
              <w:numPr>
                <w:ilvl w:val="0"/>
                <w:numId w:val="12"/>
              </w:numPr>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rPr>
              <w:t xml:space="preserve">Organising sporting enrichment activities, including Sports Day and a range of offsite sporting competitions </w:t>
            </w:r>
          </w:p>
          <w:p w:rsidR="00323DB8" w:rsidRPr="00323DB8" w:rsidRDefault="00323DB8" w:rsidP="00323DB8">
            <w:pPr>
              <w:numPr>
                <w:ilvl w:val="0"/>
                <w:numId w:val="12"/>
              </w:numPr>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rPr>
              <w:t xml:space="preserve">Participate in all parent/teacher meetings (currently 3 per year) and Professional Development days. </w:t>
            </w:r>
          </w:p>
          <w:p w:rsidR="00323DB8" w:rsidRPr="00323DB8" w:rsidRDefault="00323DB8" w:rsidP="00323DB8">
            <w:pPr>
              <w:numPr>
                <w:ilvl w:val="0"/>
                <w:numId w:val="12"/>
              </w:numPr>
              <w:overflowPunct w:val="0"/>
              <w:autoSpaceDE w:val="0"/>
              <w:autoSpaceDN w:val="0"/>
              <w:adjustRightInd w:val="0"/>
              <w:spacing w:after="0" w:line="240" w:lineRule="auto"/>
              <w:textAlignment w:val="baseline"/>
              <w:rPr>
                <w:rFonts w:ascii="Arial" w:eastAsia="Times New Roman" w:hAnsi="Arial" w:cs="Arial"/>
                <w:szCs w:val="20"/>
              </w:rPr>
            </w:pPr>
            <w:r w:rsidRPr="00323DB8">
              <w:rPr>
                <w:rFonts w:ascii="Arial" w:eastAsia="Times New Roman" w:hAnsi="Arial" w:cs="Arial"/>
                <w:szCs w:val="20"/>
              </w:rPr>
              <w:t>Making a positive contribution to the development of the school and the quality of provision</w:t>
            </w:r>
          </w:p>
          <w:p w:rsidR="00323DB8" w:rsidRPr="00323DB8" w:rsidRDefault="00323DB8" w:rsidP="00323DB8">
            <w:pPr>
              <w:overflowPunct w:val="0"/>
              <w:autoSpaceDE w:val="0"/>
              <w:autoSpaceDN w:val="0"/>
              <w:adjustRightInd w:val="0"/>
              <w:spacing w:after="0" w:line="240" w:lineRule="auto"/>
              <w:ind w:left="360"/>
              <w:textAlignment w:val="baseline"/>
              <w:rPr>
                <w:rFonts w:ascii="Arial" w:eastAsia="Times New Roman" w:hAnsi="Arial" w:cs="Arial"/>
                <w:szCs w:val="20"/>
              </w:rPr>
            </w:pPr>
          </w:p>
        </w:tc>
        <w:tc>
          <w:tcPr>
            <w:tcW w:w="5054" w:type="dxa"/>
            <w:tcBorders>
              <w:top w:val="single" w:sz="6" w:space="0" w:color="auto"/>
              <w:left w:val="single" w:sz="6" w:space="0" w:color="auto"/>
              <w:bottom w:val="single" w:sz="6" w:space="0" w:color="auto"/>
              <w:right w:val="single" w:sz="6" w:space="0" w:color="auto"/>
            </w:tcBorders>
          </w:tcPr>
          <w:p w:rsidR="00323DB8" w:rsidRPr="00323DB8" w:rsidRDefault="00323DB8" w:rsidP="00323DB8">
            <w:p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p>
          <w:p w:rsidR="00323DB8" w:rsidRPr="00323DB8" w:rsidRDefault="00323DB8" w:rsidP="00323DB8">
            <w:p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p>
        </w:tc>
      </w:tr>
    </w:tbl>
    <w:tbl>
      <w:tblPr>
        <w:tblpPr w:leftFromText="180" w:rightFromText="180" w:vertAnchor="text" w:horzAnchor="margin" w:tblpY="10"/>
        <w:tblW w:w="10031" w:type="dxa"/>
        <w:tblBorders>
          <w:top w:val="single" w:sz="4" w:space="0" w:color="auto"/>
          <w:left w:val="single" w:sz="8" w:space="0" w:color="auto"/>
          <w:bottom w:val="single" w:sz="4" w:space="0" w:color="auto"/>
          <w:right w:val="single" w:sz="4" w:space="0" w:color="auto"/>
        </w:tblBorders>
        <w:tblLook w:val="0000" w:firstRow="0" w:lastRow="0" w:firstColumn="0" w:lastColumn="0" w:noHBand="0" w:noVBand="0"/>
      </w:tblPr>
      <w:tblGrid>
        <w:gridCol w:w="10031"/>
      </w:tblGrid>
      <w:tr w:rsidR="00323DB8" w:rsidRPr="00323DB8" w:rsidTr="00005860">
        <w:trPr>
          <w:trHeight w:val="1833"/>
        </w:trPr>
        <w:tc>
          <w:tcPr>
            <w:tcW w:w="10031" w:type="dxa"/>
          </w:tcPr>
          <w:p w:rsidR="00323DB8" w:rsidRPr="00323DB8" w:rsidRDefault="00323DB8" w:rsidP="00323DB8">
            <w:pPr>
              <w:keepNext/>
              <w:spacing w:after="0" w:line="240" w:lineRule="auto"/>
              <w:jc w:val="center"/>
              <w:outlineLvl w:val="8"/>
              <w:rPr>
                <w:rFonts w:ascii="Arial" w:eastAsia="Times New Roman" w:hAnsi="Arial" w:cs="Arial"/>
                <w:bCs/>
                <w:caps/>
                <w:szCs w:val="24"/>
                <w:lang w:val="en-US"/>
              </w:rPr>
            </w:pPr>
            <w:r w:rsidRPr="00323DB8">
              <w:rPr>
                <w:rFonts w:ascii="Arial" w:eastAsia="Times New Roman" w:hAnsi="Arial" w:cs="Arial"/>
                <w:bCs/>
                <w:caps/>
                <w:szCs w:val="24"/>
                <w:lang w:val="en-US"/>
              </w:rPr>
              <w:t>Treloar Trust is committed</w:t>
            </w:r>
          </w:p>
          <w:p w:rsidR="00323DB8" w:rsidRPr="00323DB8" w:rsidRDefault="00323DB8" w:rsidP="00323DB8">
            <w:pPr>
              <w:overflowPunct w:val="0"/>
              <w:autoSpaceDE w:val="0"/>
              <w:autoSpaceDN w:val="0"/>
              <w:adjustRightInd w:val="0"/>
              <w:spacing w:after="0" w:line="240" w:lineRule="auto"/>
              <w:jc w:val="center"/>
              <w:textAlignment w:val="baseline"/>
              <w:rPr>
                <w:rFonts w:ascii="Arial" w:eastAsia="Times New Roman" w:hAnsi="Arial" w:cs="Arial"/>
                <w:bCs/>
                <w:caps/>
                <w:szCs w:val="20"/>
              </w:rPr>
            </w:pPr>
            <w:r w:rsidRPr="00323DB8">
              <w:rPr>
                <w:rFonts w:ascii="Arial" w:eastAsia="Times New Roman" w:hAnsi="Arial" w:cs="Arial"/>
                <w:bCs/>
                <w:caps/>
                <w:szCs w:val="20"/>
              </w:rPr>
              <w:t xml:space="preserve"> to safeguarding children, young people and Vunerable Adults</w:t>
            </w:r>
          </w:p>
          <w:p w:rsidR="00323DB8" w:rsidRPr="00323DB8" w:rsidRDefault="00323DB8" w:rsidP="00323DB8">
            <w:pPr>
              <w:overflowPunct w:val="0"/>
              <w:autoSpaceDE w:val="0"/>
              <w:autoSpaceDN w:val="0"/>
              <w:adjustRightInd w:val="0"/>
              <w:spacing w:after="0" w:line="240" w:lineRule="auto"/>
              <w:jc w:val="center"/>
              <w:textAlignment w:val="baseline"/>
              <w:rPr>
                <w:rFonts w:ascii="Arial" w:eastAsia="Times New Roman" w:hAnsi="Arial" w:cs="Arial"/>
                <w:bCs/>
                <w:caps/>
                <w:szCs w:val="20"/>
                <w:u w:val="single"/>
              </w:rPr>
            </w:pPr>
          </w:p>
          <w:p w:rsidR="00323DB8" w:rsidRPr="00323DB8" w:rsidRDefault="00323DB8" w:rsidP="00323DB8">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Cs/>
                <w:szCs w:val="20"/>
              </w:rPr>
            </w:pPr>
            <w:r w:rsidRPr="00323DB8">
              <w:rPr>
                <w:rFonts w:ascii="Arial" w:eastAsia="Times New Roman" w:hAnsi="Arial" w:cs="Arial"/>
                <w:bCs/>
                <w:szCs w:val="20"/>
              </w:rPr>
              <w:t>All successful candidates will be subject to a Criminal Records Bureau</w:t>
            </w:r>
            <w:r w:rsidRPr="00323DB8">
              <w:rPr>
                <w:rFonts w:ascii="Arial" w:eastAsia="Times New Roman" w:hAnsi="Arial" w:cs="Arial"/>
                <w:b/>
                <w:szCs w:val="20"/>
              </w:rPr>
              <w:t xml:space="preserve"> </w:t>
            </w:r>
            <w:r w:rsidRPr="00323DB8">
              <w:rPr>
                <w:rFonts w:ascii="Arial" w:eastAsia="Times New Roman" w:hAnsi="Arial" w:cs="Arial"/>
                <w:bCs/>
                <w:szCs w:val="20"/>
              </w:rPr>
              <w:t xml:space="preserve">Check </w:t>
            </w:r>
          </w:p>
          <w:p w:rsidR="00323DB8" w:rsidRPr="00323DB8" w:rsidRDefault="00323DB8" w:rsidP="00323DB8">
            <w:pPr>
              <w:tabs>
                <w:tab w:val="center" w:pos="4153"/>
                <w:tab w:val="right" w:pos="8306"/>
              </w:tabs>
              <w:overflowPunct w:val="0"/>
              <w:autoSpaceDE w:val="0"/>
              <w:autoSpaceDN w:val="0"/>
              <w:adjustRightInd w:val="0"/>
              <w:spacing w:after="0" w:line="240" w:lineRule="auto"/>
              <w:jc w:val="center"/>
              <w:textAlignment w:val="baseline"/>
              <w:rPr>
                <w:rFonts w:ascii="Tahoma" w:eastAsia="Times New Roman" w:hAnsi="Tahoma" w:cs="Tahoma"/>
                <w:bCs/>
                <w:sz w:val="20"/>
                <w:szCs w:val="24"/>
                <w:lang w:val="en-US"/>
              </w:rPr>
            </w:pPr>
            <w:r w:rsidRPr="00323DB8">
              <w:rPr>
                <w:rFonts w:ascii="Arial" w:eastAsia="Times New Roman" w:hAnsi="Arial" w:cs="Arial"/>
                <w:bCs/>
                <w:szCs w:val="20"/>
              </w:rPr>
              <w:t>along with other relevant employment checks</w:t>
            </w:r>
          </w:p>
        </w:tc>
      </w:tr>
    </w:tbl>
    <w:p w:rsidR="00323DB8" w:rsidRPr="00323DB8" w:rsidRDefault="00323DB8" w:rsidP="00323DB8">
      <w:p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p>
    <w:p w:rsidR="00323DB8" w:rsidRPr="00323DB8" w:rsidRDefault="00323DB8" w:rsidP="00323DB8">
      <w:pPr>
        <w:tabs>
          <w:tab w:val="left" w:pos="851"/>
        </w:tabs>
        <w:overflowPunct w:val="0"/>
        <w:autoSpaceDE w:val="0"/>
        <w:autoSpaceDN w:val="0"/>
        <w:adjustRightInd w:val="0"/>
        <w:spacing w:after="0" w:line="240" w:lineRule="auto"/>
        <w:textAlignment w:val="baseline"/>
        <w:rPr>
          <w:rFonts w:ascii="Arial" w:eastAsia="Times New Roman" w:hAnsi="Arial" w:cs="Arial"/>
          <w:b/>
          <w:szCs w:val="20"/>
        </w:rPr>
      </w:pPr>
      <w:r w:rsidRPr="00323DB8">
        <w:rPr>
          <w:rFonts w:ascii="Arial" w:eastAsia="Times New Roman" w:hAnsi="Arial" w:cs="Arial"/>
          <w:b/>
          <w:szCs w:val="20"/>
        </w:rPr>
        <w:t>BOTH THE JOB DESCRIPTION AND THE PERSON SPECIFICATION ARE SUBJECT TO THE TRUST’S EQUAL OPPORTUNITIES POLICY</w:t>
      </w:r>
    </w:p>
    <w:p w:rsidR="00323DB8" w:rsidRPr="00323DB8" w:rsidRDefault="00323DB8" w:rsidP="00323DB8">
      <w:pPr>
        <w:tabs>
          <w:tab w:val="left" w:pos="851"/>
        </w:tabs>
        <w:overflowPunct w:val="0"/>
        <w:autoSpaceDE w:val="0"/>
        <w:autoSpaceDN w:val="0"/>
        <w:adjustRightInd w:val="0"/>
        <w:spacing w:after="0" w:line="240" w:lineRule="auto"/>
        <w:textAlignment w:val="baseline"/>
        <w:rPr>
          <w:rFonts w:ascii="Arial" w:eastAsia="Times New Roman" w:hAnsi="Arial" w:cs="Arial"/>
          <w:szCs w:val="20"/>
        </w:rPr>
      </w:pPr>
    </w:p>
    <w:p w:rsidR="00323DB8" w:rsidRPr="00323DB8" w:rsidRDefault="00323DB8" w:rsidP="00323DB8">
      <w:pPr>
        <w:keepNext/>
        <w:overflowPunct w:val="0"/>
        <w:autoSpaceDE w:val="0"/>
        <w:autoSpaceDN w:val="0"/>
        <w:adjustRightInd w:val="0"/>
        <w:spacing w:after="0" w:line="240" w:lineRule="auto"/>
        <w:jc w:val="center"/>
        <w:textAlignment w:val="baseline"/>
        <w:outlineLvl w:val="3"/>
        <w:rPr>
          <w:rFonts w:ascii="Arial" w:eastAsia="Times New Roman" w:hAnsi="Arial" w:cs="Times New Roman"/>
          <w:b/>
          <w:sz w:val="24"/>
          <w:szCs w:val="20"/>
        </w:rPr>
      </w:pPr>
      <w:r w:rsidRPr="00323DB8">
        <w:rPr>
          <w:rFonts w:ascii="Arial" w:eastAsia="Times New Roman" w:hAnsi="Arial" w:cs="Times New Roman"/>
          <w:b/>
          <w:sz w:val="24"/>
          <w:szCs w:val="20"/>
        </w:rPr>
        <w:t>FURTHER INFORMATION</w:t>
      </w:r>
    </w:p>
    <w:p w:rsidR="00323DB8" w:rsidRPr="00323DB8" w:rsidRDefault="00323DB8" w:rsidP="00323DB8">
      <w:pPr>
        <w:overflowPunct w:val="0"/>
        <w:autoSpaceDE w:val="0"/>
        <w:autoSpaceDN w:val="0"/>
        <w:adjustRightInd w:val="0"/>
        <w:spacing w:after="0" w:line="240" w:lineRule="auto"/>
        <w:textAlignment w:val="baseline"/>
        <w:rPr>
          <w:rFonts w:ascii="Arial" w:eastAsia="Times New Roman" w:hAnsi="Arial" w:cs="Times New Roman"/>
          <w:sz w:val="24"/>
          <w:szCs w:val="20"/>
        </w:rPr>
      </w:pPr>
    </w:p>
    <w:p w:rsidR="00323DB8" w:rsidRPr="00323DB8" w:rsidRDefault="00323DB8" w:rsidP="00323DB8">
      <w:pPr>
        <w:overflowPunct w:val="0"/>
        <w:autoSpaceDE w:val="0"/>
        <w:autoSpaceDN w:val="0"/>
        <w:adjustRightInd w:val="0"/>
        <w:spacing w:after="0" w:line="240" w:lineRule="auto"/>
        <w:textAlignment w:val="baseline"/>
        <w:rPr>
          <w:rFonts w:ascii="Arial" w:eastAsia="Times New Roman" w:hAnsi="Arial" w:cs="Arial"/>
          <w:bCs/>
          <w:sz w:val="24"/>
          <w:szCs w:val="20"/>
        </w:rPr>
      </w:pPr>
      <w:r w:rsidRPr="00323DB8">
        <w:rPr>
          <w:rFonts w:ascii="Arial" w:eastAsia="Times New Roman" w:hAnsi="Arial" w:cs="Times New Roman"/>
          <w:b/>
          <w:bCs/>
          <w:sz w:val="24"/>
          <w:szCs w:val="20"/>
        </w:rPr>
        <w:t>Hours</w:t>
      </w:r>
      <w:r>
        <w:rPr>
          <w:rFonts w:ascii="Arial" w:eastAsia="Times New Roman" w:hAnsi="Arial" w:cs="Times New Roman"/>
          <w:sz w:val="24"/>
          <w:szCs w:val="20"/>
        </w:rPr>
        <w:t xml:space="preserve">: </w:t>
      </w:r>
      <w:r w:rsidRPr="00323DB8">
        <w:rPr>
          <w:rFonts w:ascii="Arial" w:eastAsia="Times New Roman" w:hAnsi="Arial" w:cs="Arial"/>
          <w:bCs/>
          <w:sz w:val="24"/>
          <w:szCs w:val="20"/>
        </w:rPr>
        <w:t>Full time</w:t>
      </w:r>
      <w:r>
        <w:rPr>
          <w:rFonts w:ascii="Arial" w:eastAsia="Times New Roman" w:hAnsi="Arial" w:cs="Arial"/>
          <w:bCs/>
          <w:sz w:val="24"/>
          <w:szCs w:val="20"/>
        </w:rPr>
        <w:t xml:space="preserve">, </w:t>
      </w:r>
      <w:r w:rsidR="00B4700C">
        <w:rPr>
          <w:rFonts w:ascii="Arial" w:eastAsia="Times New Roman" w:hAnsi="Arial" w:cs="Arial"/>
          <w:bCs/>
          <w:sz w:val="24"/>
          <w:szCs w:val="20"/>
        </w:rPr>
        <w:t>42 hours a week (with between 22</w:t>
      </w:r>
      <w:r>
        <w:rPr>
          <w:rFonts w:ascii="Arial" w:eastAsia="Times New Roman" w:hAnsi="Arial" w:cs="Arial"/>
          <w:bCs/>
          <w:sz w:val="24"/>
          <w:szCs w:val="20"/>
        </w:rPr>
        <w:t xml:space="preserve"> and 25 hours contact time per week)</w:t>
      </w:r>
      <w:r w:rsidRPr="00323DB8">
        <w:rPr>
          <w:rFonts w:ascii="Arial" w:eastAsia="Times New Roman" w:hAnsi="Arial" w:cs="Arial"/>
          <w:bCs/>
          <w:sz w:val="24"/>
          <w:szCs w:val="20"/>
        </w:rPr>
        <w:t xml:space="preserve"> </w:t>
      </w:r>
    </w:p>
    <w:p w:rsidR="00323DB8" w:rsidRPr="00323DB8" w:rsidRDefault="00323DB8" w:rsidP="00323DB8">
      <w:pPr>
        <w:overflowPunct w:val="0"/>
        <w:autoSpaceDE w:val="0"/>
        <w:autoSpaceDN w:val="0"/>
        <w:adjustRightInd w:val="0"/>
        <w:spacing w:after="0" w:line="240" w:lineRule="auto"/>
        <w:textAlignment w:val="baseline"/>
        <w:rPr>
          <w:rFonts w:ascii="Arial" w:eastAsia="Times New Roman" w:hAnsi="Arial" w:cs="Arial"/>
          <w:bCs/>
          <w:sz w:val="24"/>
          <w:szCs w:val="20"/>
        </w:rPr>
      </w:pPr>
      <w:bookmarkStart w:id="0" w:name="_GoBack"/>
      <w:bookmarkEnd w:id="0"/>
    </w:p>
    <w:p w:rsidR="00323DB8" w:rsidRPr="00323DB8" w:rsidRDefault="00323DB8" w:rsidP="00323DB8">
      <w:pPr>
        <w:tabs>
          <w:tab w:val="left" w:pos="7655"/>
          <w:tab w:val="left" w:pos="7938"/>
        </w:tabs>
        <w:overflowPunct w:val="0"/>
        <w:autoSpaceDE w:val="0"/>
        <w:autoSpaceDN w:val="0"/>
        <w:adjustRightInd w:val="0"/>
        <w:spacing w:after="0" w:line="240" w:lineRule="auto"/>
        <w:ind w:right="-11"/>
        <w:jc w:val="center"/>
        <w:textAlignment w:val="baseline"/>
        <w:rPr>
          <w:rFonts w:ascii="Arial" w:eastAsia="Times New Roman" w:hAnsi="Arial" w:cs="Arial"/>
          <w:sz w:val="24"/>
          <w:szCs w:val="20"/>
        </w:rPr>
      </w:pPr>
    </w:p>
    <w:p w:rsidR="00242284" w:rsidRPr="00E86185" w:rsidRDefault="00242284" w:rsidP="003A4C23">
      <w:pPr>
        <w:rPr>
          <w:rFonts w:ascii="Arial" w:hAnsi="Arial" w:cs="Arial"/>
        </w:rPr>
      </w:pPr>
    </w:p>
    <w:sectPr w:rsidR="00242284" w:rsidRPr="00E86185" w:rsidSect="00DB3702">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78924E"/>
    <w:lvl w:ilvl="0">
      <w:numFmt w:val="decimal"/>
      <w:lvlText w:val="*"/>
      <w:lvlJc w:val="left"/>
    </w:lvl>
  </w:abstractNum>
  <w:abstractNum w:abstractNumId="1">
    <w:nsid w:val="0C36223B"/>
    <w:multiLevelType w:val="hybridMultilevel"/>
    <w:tmpl w:val="B48A8316"/>
    <w:lvl w:ilvl="0" w:tplc="6A3286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BF7BF0"/>
    <w:multiLevelType w:val="hybridMultilevel"/>
    <w:tmpl w:val="0F963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EB2566"/>
    <w:multiLevelType w:val="hybridMultilevel"/>
    <w:tmpl w:val="C156A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AB2EDD"/>
    <w:multiLevelType w:val="hybridMultilevel"/>
    <w:tmpl w:val="6DEEC6C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EED1F92"/>
    <w:multiLevelType w:val="hybridMultilevel"/>
    <w:tmpl w:val="BEF44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027A96"/>
    <w:multiLevelType w:val="hybridMultilevel"/>
    <w:tmpl w:val="357C2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4A2B57"/>
    <w:multiLevelType w:val="hybridMultilevel"/>
    <w:tmpl w:val="6DEEC6C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9A845CC"/>
    <w:multiLevelType w:val="hybridMultilevel"/>
    <w:tmpl w:val="F014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39773C"/>
    <w:multiLevelType w:val="hybridMultilevel"/>
    <w:tmpl w:val="2A3E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093054"/>
    <w:multiLevelType w:val="hybridMultilevel"/>
    <w:tmpl w:val="64BE6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05018C"/>
    <w:multiLevelType w:val="hybridMultilevel"/>
    <w:tmpl w:val="EFEC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811E57"/>
    <w:multiLevelType w:val="hybridMultilevel"/>
    <w:tmpl w:val="6DEEC6C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11"/>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4"/>
  </w:num>
  <w:num w:numId="6">
    <w:abstractNumId w:val="12"/>
  </w:num>
  <w:num w:numId="7">
    <w:abstractNumId w:val="3"/>
  </w:num>
  <w:num w:numId="8">
    <w:abstractNumId w:val="10"/>
  </w:num>
  <w:num w:numId="9">
    <w:abstractNumId w:val="2"/>
  </w:num>
  <w:num w:numId="10">
    <w:abstractNumId w:val="5"/>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23"/>
    <w:rsid w:val="00022DA2"/>
    <w:rsid w:val="00096231"/>
    <w:rsid w:val="000B0154"/>
    <w:rsid w:val="000C1EB8"/>
    <w:rsid w:val="00242284"/>
    <w:rsid w:val="00243FEF"/>
    <w:rsid w:val="00323DB8"/>
    <w:rsid w:val="003275B8"/>
    <w:rsid w:val="003A4C23"/>
    <w:rsid w:val="004C05EE"/>
    <w:rsid w:val="005379C0"/>
    <w:rsid w:val="00973217"/>
    <w:rsid w:val="00B4700C"/>
    <w:rsid w:val="00BA516F"/>
    <w:rsid w:val="00C100CF"/>
    <w:rsid w:val="00CB23BF"/>
    <w:rsid w:val="00DB3702"/>
    <w:rsid w:val="00DC69B2"/>
    <w:rsid w:val="00E05CA2"/>
    <w:rsid w:val="00E21CEC"/>
    <w:rsid w:val="00E86185"/>
    <w:rsid w:val="00EB7334"/>
    <w:rsid w:val="00F22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23"/>
    <w:pPr>
      <w:ind w:left="720"/>
      <w:contextualSpacing/>
    </w:pPr>
  </w:style>
  <w:style w:type="paragraph" w:styleId="BodyTextIndent2">
    <w:name w:val="Body Text Indent 2"/>
    <w:basedOn w:val="Normal"/>
    <w:link w:val="BodyTextIndent2Char"/>
    <w:semiHidden/>
    <w:rsid w:val="00EB7334"/>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EB733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C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EE"/>
    <w:rPr>
      <w:rFonts w:ascii="Tahoma" w:hAnsi="Tahoma" w:cs="Tahoma"/>
      <w:sz w:val="16"/>
      <w:szCs w:val="16"/>
    </w:rPr>
  </w:style>
  <w:style w:type="paragraph" w:styleId="Revision">
    <w:name w:val="Revision"/>
    <w:hidden/>
    <w:uiPriority w:val="99"/>
    <w:semiHidden/>
    <w:rsid w:val="00973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23"/>
    <w:pPr>
      <w:ind w:left="720"/>
      <w:contextualSpacing/>
    </w:pPr>
  </w:style>
  <w:style w:type="paragraph" w:styleId="BodyTextIndent2">
    <w:name w:val="Body Text Indent 2"/>
    <w:basedOn w:val="Normal"/>
    <w:link w:val="BodyTextIndent2Char"/>
    <w:semiHidden/>
    <w:rsid w:val="00EB7334"/>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EB733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C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EE"/>
    <w:rPr>
      <w:rFonts w:ascii="Tahoma" w:hAnsi="Tahoma" w:cs="Tahoma"/>
      <w:sz w:val="16"/>
      <w:szCs w:val="16"/>
    </w:rPr>
  </w:style>
  <w:style w:type="paragraph" w:styleId="Revision">
    <w:name w:val="Revision"/>
    <w:hidden/>
    <w:uiPriority w:val="99"/>
    <w:semiHidden/>
    <w:rsid w:val="00973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C9F0-376E-4723-8EEE-1ED6B5F4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64ABFC3D</Template>
  <TotalTime>1</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Treloar</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Elouisa</dc:creator>
  <cp:lastModifiedBy>Cooper, Lauren</cp:lastModifiedBy>
  <cp:revision>3</cp:revision>
  <cp:lastPrinted>2014-07-03T14:29:00Z</cp:lastPrinted>
  <dcterms:created xsi:type="dcterms:W3CDTF">2020-01-22T14:40:00Z</dcterms:created>
  <dcterms:modified xsi:type="dcterms:W3CDTF">2020-01-22T14:40:00Z</dcterms:modified>
</cp:coreProperties>
</file>