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A1" w:rsidRPr="006453A1" w:rsidRDefault="001E5B46" w:rsidP="006453A1">
      <w:pPr>
        <w:pStyle w:val="Heading1"/>
        <w:rPr>
          <w:rFonts w:ascii="Arial" w:hAnsi="Arial" w:cs="Arial"/>
          <w:i w:val="0"/>
          <w:iCs/>
          <w:sz w:val="22"/>
          <w:szCs w:val="22"/>
        </w:rPr>
      </w:pPr>
      <w:r>
        <w:rPr>
          <w:rFonts w:ascii="Arial" w:hAnsi="Arial" w:cs="Arial"/>
          <w:i w:val="0"/>
          <w:iC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6.95pt;margin-top:-68.4pt;width:141.7pt;height:58.8pt;z-index:251659264;mso-wrap-edited:f" wrapcoords="-59 0 -59 21457 21600 21457 21600 0 -59 0">
            <v:imagedata r:id="rId7" o:title=""/>
            <w10:wrap type="tight"/>
          </v:shape>
          <o:OLEObject Type="Embed" ProgID="MSPhotoEd.3" ShapeID="_x0000_s1026" DrawAspect="Content" ObjectID="_1509177493" r:id="rId8"/>
        </w:pict>
      </w:r>
      <w:r w:rsidR="006453A1" w:rsidRPr="006453A1">
        <w:rPr>
          <w:rFonts w:ascii="Arial" w:hAnsi="Arial" w:cs="Arial"/>
          <w:i w:val="0"/>
          <w:iCs/>
          <w:sz w:val="22"/>
          <w:szCs w:val="22"/>
        </w:rPr>
        <w:t>JOB DESCRIPTION</w:t>
      </w:r>
    </w:p>
    <w:p w:rsidR="006453A1" w:rsidRPr="006453A1" w:rsidRDefault="006453A1" w:rsidP="006453A1">
      <w:pPr>
        <w:rPr>
          <w:rFonts w:ascii="Arial" w:hAnsi="Arial" w:cs="Arial"/>
          <w:b/>
          <w:bCs/>
          <w:sz w:val="22"/>
          <w:szCs w:val="22"/>
        </w:rPr>
      </w:pPr>
    </w:p>
    <w:p w:rsidR="006453A1" w:rsidRPr="006453A1" w:rsidRDefault="006453A1" w:rsidP="006453A1">
      <w:pPr>
        <w:rPr>
          <w:rFonts w:ascii="Arial" w:hAnsi="Arial" w:cs="Arial"/>
          <w:b/>
          <w:bCs/>
          <w:sz w:val="22"/>
          <w:szCs w:val="22"/>
        </w:rPr>
      </w:pPr>
      <w:r w:rsidRPr="006453A1">
        <w:rPr>
          <w:rFonts w:ascii="Arial" w:hAnsi="Arial" w:cs="Arial"/>
          <w:b/>
          <w:bCs/>
          <w:sz w:val="22"/>
          <w:szCs w:val="22"/>
        </w:rPr>
        <w:t xml:space="preserve">JOB TITLE: </w:t>
      </w: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b/>
          <w:bCs/>
          <w:sz w:val="22"/>
          <w:szCs w:val="22"/>
        </w:rPr>
        <w:tab/>
      </w:r>
      <w:r>
        <w:rPr>
          <w:rFonts w:ascii="Arial" w:hAnsi="Arial" w:cs="Arial"/>
          <w:b/>
          <w:bCs/>
          <w:sz w:val="22"/>
          <w:szCs w:val="22"/>
        </w:rPr>
        <w:tab/>
      </w:r>
      <w:r w:rsidR="004C201D">
        <w:rPr>
          <w:rFonts w:ascii="Arial" w:hAnsi="Arial" w:cs="Arial"/>
          <w:sz w:val="22"/>
          <w:szCs w:val="22"/>
        </w:rPr>
        <w:t>Specialist</w:t>
      </w:r>
      <w:r w:rsidR="001E5B46">
        <w:rPr>
          <w:rFonts w:ascii="Arial" w:hAnsi="Arial" w:cs="Arial"/>
          <w:sz w:val="22"/>
          <w:szCs w:val="22"/>
        </w:rPr>
        <w:t>/Highly Specialist</w:t>
      </w:r>
      <w:r w:rsidR="00726488">
        <w:rPr>
          <w:rFonts w:ascii="Arial" w:hAnsi="Arial" w:cs="Arial"/>
          <w:sz w:val="22"/>
          <w:szCs w:val="22"/>
        </w:rPr>
        <w:t xml:space="preserve"> </w:t>
      </w:r>
      <w:proofErr w:type="spellStart"/>
      <w:r w:rsidR="00726488">
        <w:rPr>
          <w:rFonts w:ascii="Arial" w:hAnsi="Arial" w:cs="Arial"/>
          <w:sz w:val="22"/>
          <w:szCs w:val="22"/>
        </w:rPr>
        <w:t>Dietitian</w:t>
      </w:r>
      <w:proofErr w:type="spellEnd"/>
      <w:r w:rsidR="00726488">
        <w:rPr>
          <w:rFonts w:ascii="Arial" w:hAnsi="Arial" w:cs="Arial"/>
          <w:sz w:val="22"/>
          <w:szCs w:val="22"/>
        </w:rPr>
        <w:t xml:space="preserve"> </w:t>
      </w:r>
    </w:p>
    <w:p w:rsidR="006453A1" w:rsidRPr="006453A1" w:rsidRDefault="006453A1" w:rsidP="006453A1">
      <w:pPr>
        <w:rPr>
          <w:rFonts w:ascii="Arial" w:hAnsi="Arial" w:cs="Arial"/>
          <w:sz w:val="22"/>
          <w:szCs w:val="22"/>
        </w:rPr>
      </w:pPr>
      <w:r w:rsidRPr="006453A1">
        <w:rPr>
          <w:rFonts w:ascii="Arial" w:hAnsi="Arial" w:cs="Arial"/>
          <w:b/>
          <w:bCs/>
          <w:sz w:val="22"/>
          <w:szCs w:val="22"/>
        </w:rPr>
        <w:t xml:space="preserve">GRADE: </w:t>
      </w: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b/>
          <w:bCs/>
          <w:sz w:val="22"/>
          <w:szCs w:val="22"/>
        </w:rPr>
        <w:tab/>
      </w:r>
      <w:r>
        <w:rPr>
          <w:rFonts w:ascii="Arial" w:hAnsi="Arial" w:cs="Arial"/>
          <w:b/>
          <w:bCs/>
          <w:sz w:val="22"/>
          <w:szCs w:val="22"/>
        </w:rPr>
        <w:tab/>
      </w:r>
      <w:r w:rsidR="00B23CD3" w:rsidRPr="00B23CD3">
        <w:rPr>
          <w:rFonts w:ascii="Arial" w:hAnsi="Arial" w:cs="Arial"/>
          <w:bCs/>
          <w:sz w:val="22"/>
          <w:szCs w:val="22"/>
        </w:rPr>
        <w:t xml:space="preserve">AFC </w:t>
      </w:r>
      <w:r w:rsidRPr="006453A1">
        <w:rPr>
          <w:rFonts w:ascii="Arial" w:hAnsi="Arial" w:cs="Arial"/>
          <w:sz w:val="22"/>
          <w:szCs w:val="22"/>
        </w:rPr>
        <w:t>Band 6</w:t>
      </w:r>
      <w:r w:rsidR="001E5B46">
        <w:rPr>
          <w:rFonts w:ascii="Arial" w:hAnsi="Arial" w:cs="Arial"/>
          <w:sz w:val="22"/>
          <w:szCs w:val="22"/>
        </w:rPr>
        <w:t>/7</w:t>
      </w:r>
      <w:r w:rsidRPr="006453A1">
        <w:rPr>
          <w:rFonts w:ascii="Arial" w:hAnsi="Arial" w:cs="Arial"/>
          <w:sz w:val="22"/>
          <w:szCs w:val="22"/>
        </w:rPr>
        <w:t xml:space="preserve"> equivalent</w:t>
      </w:r>
    </w:p>
    <w:p w:rsidR="006453A1" w:rsidRPr="006453A1" w:rsidRDefault="006453A1" w:rsidP="006453A1">
      <w:pPr>
        <w:rPr>
          <w:rFonts w:ascii="Arial" w:hAnsi="Arial" w:cs="Arial"/>
          <w:sz w:val="22"/>
          <w:szCs w:val="22"/>
        </w:rPr>
      </w:pPr>
      <w:r w:rsidRPr="006453A1">
        <w:rPr>
          <w:rFonts w:ascii="Arial" w:hAnsi="Arial" w:cs="Arial"/>
          <w:b/>
          <w:bCs/>
          <w:sz w:val="22"/>
          <w:szCs w:val="22"/>
        </w:rPr>
        <w:t>DEPARTMENT:</w:t>
      </w: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sz w:val="22"/>
          <w:szCs w:val="22"/>
        </w:rPr>
        <w:t>Di</w:t>
      </w:r>
      <w:bookmarkStart w:id="0" w:name="_GoBack"/>
      <w:bookmarkEnd w:id="0"/>
      <w:r w:rsidRPr="006453A1">
        <w:rPr>
          <w:rFonts w:ascii="Arial" w:hAnsi="Arial" w:cs="Arial"/>
          <w:sz w:val="22"/>
          <w:szCs w:val="22"/>
        </w:rPr>
        <w:t>etetics</w:t>
      </w:r>
      <w:r w:rsidR="00726488">
        <w:rPr>
          <w:rFonts w:ascii="Arial" w:hAnsi="Arial" w:cs="Arial"/>
          <w:sz w:val="22"/>
          <w:szCs w:val="22"/>
        </w:rPr>
        <w:t>/Clinical Services</w:t>
      </w:r>
    </w:p>
    <w:p w:rsidR="00B11FC5" w:rsidRDefault="00B11FC5" w:rsidP="006453A1">
      <w:pPr>
        <w:jc w:val="both"/>
        <w:rPr>
          <w:rFonts w:ascii="Arial" w:hAnsi="Arial" w:cs="Arial"/>
          <w:b/>
          <w:bCs/>
          <w:sz w:val="22"/>
          <w:szCs w:val="22"/>
        </w:rPr>
      </w:pPr>
      <w:r>
        <w:rPr>
          <w:rFonts w:ascii="Arial" w:hAnsi="Arial" w:cs="Arial"/>
          <w:b/>
          <w:bCs/>
          <w:sz w:val="22"/>
          <w:szCs w:val="22"/>
        </w:rPr>
        <w:t>ACCOUNTABLE TO: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726488">
        <w:rPr>
          <w:rFonts w:ascii="Arial" w:hAnsi="Arial" w:cs="Arial"/>
          <w:bCs/>
          <w:sz w:val="22"/>
          <w:szCs w:val="22"/>
        </w:rPr>
        <w:t>Director of Clinical Services</w:t>
      </w:r>
    </w:p>
    <w:p w:rsidR="006453A1" w:rsidRPr="006453A1" w:rsidRDefault="006453A1" w:rsidP="006453A1">
      <w:pPr>
        <w:jc w:val="both"/>
        <w:rPr>
          <w:rFonts w:ascii="Arial" w:hAnsi="Arial" w:cs="Arial"/>
          <w:sz w:val="22"/>
          <w:szCs w:val="22"/>
        </w:rPr>
      </w:pPr>
      <w:r w:rsidRPr="006453A1">
        <w:rPr>
          <w:rFonts w:ascii="Arial" w:hAnsi="Arial" w:cs="Arial"/>
          <w:b/>
          <w:bCs/>
          <w:sz w:val="22"/>
          <w:szCs w:val="22"/>
        </w:rPr>
        <w:t>RESPONSIBLE TO:</w:t>
      </w:r>
      <w:r w:rsidRPr="006453A1">
        <w:rPr>
          <w:rFonts w:ascii="Arial" w:hAnsi="Arial" w:cs="Arial"/>
          <w:b/>
          <w:bCs/>
          <w:sz w:val="22"/>
          <w:szCs w:val="22"/>
        </w:rPr>
        <w:tab/>
      </w:r>
      <w:r w:rsidRPr="006453A1">
        <w:rPr>
          <w:rFonts w:ascii="Arial" w:hAnsi="Arial" w:cs="Arial"/>
          <w:b/>
          <w:bCs/>
          <w:sz w:val="22"/>
          <w:szCs w:val="22"/>
        </w:rPr>
        <w:tab/>
      </w:r>
      <w:r>
        <w:rPr>
          <w:rFonts w:ascii="Arial" w:hAnsi="Arial" w:cs="Arial"/>
          <w:b/>
          <w:bCs/>
          <w:sz w:val="22"/>
          <w:szCs w:val="22"/>
        </w:rPr>
        <w:tab/>
      </w:r>
      <w:r w:rsidR="00726488" w:rsidRPr="00726488">
        <w:rPr>
          <w:rFonts w:ascii="Arial" w:hAnsi="Arial" w:cs="Arial"/>
          <w:bCs/>
          <w:sz w:val="22"/>
          <w:szCs w:val="22"/>
        </w:rPr>
        <w:t>Director of Clinical Services</w:t>
      </w:r>
    </w:p>
    <w:p w:rsidR="00726488" w:rsidRDefault="00726488" w:rsidP="006453A1">
      <w:pPr>
        <w:rPr>
          <w:rFonts w:ascii="Arial" w:hAnsi="Arial" w:cs="Arial"/>
          <w:b/>
          <w:sz w:val="22"/>
          <w:szCs w:val="22"/>
        </w:rPr>
      </w:pPr>
    </w:p>
    <w:p w:rsidR="006453A1" w:rsidRPr="006453A1" w:rsidRDefault="006453A1" w:rsidP="006453A1">
      <w:pPr>
        <w:rPr>
          <w:rFonts w:ascii="Arial" w:hAnsi="Arial" w:cs="Arial"/>
          <w:b/>
          <w:bCs/>
          <w:sz w:val="22"/>
          <w:szCs w:val="22"/>
        </w:rPr>
      </w:pPr>
      <w:r w:rsidRPr="006453A1">
        <w:rPr>
          <w:rFonts w:ascii="Arial" w:hAnsi="Arial" w:cs="Arial"/>
          <w:b/>
          <w:sz w:val="22"/>
          <w:szCs w:val="22"/>
        </w:rPr>
        <w:t>WORKING RELATIONSHIPS</w:t>
      </w:r>
      <w:r w:rsidR="00625EB6">
        <w:rPr>
          <w:rFonts w:ascii="Arial" w:hAnsi="Arial" w:cs="Arial"/>
          <w:b/>
          <w:sz w:val="22"/>
          <w:szCs w:val="22"/>
        </w:rPr>
        <w:t>:</w:t>
      </w:r>
      <w:r w:rsidRPr="006453A1">
        <w:rPr>
          <w:rFonts w:ascii="Arial" w:hAnsi="Arial" w:cs="Arial"/>
          <w:sz w:val="22"/>
          <w:szCs w:val="22"/>
        </w:rPr>
        <w:tab/>
      </w:r>
      <w:r w:rsidRPr="006453A1">
        <w:rPr>
          <w:rFonts w:ascii="Arial" w:hAnsi="Arial" w:cs="Arial"/>
          <w:b/>
          <w:bCs/>
          <w:sz w:val="22"/>
          <w:szCs w:val="22"/>
        </w:rPr>
        <w:t>INTERNAL:</w:t>
      </w:r>
    </w:p>
    <w:p w:rsidR="006453A1" w:rsidRPr="006453A1" w:rsidRDefault="006453A1" w:rsidP="006453A1">
      <w:pPr>
        <w:tabs>
          <w:tab w:val="left" w:pos="360"/>
        </w:tabs>
        <w:rPr>
          <w:rFonts w:ascii="Arial" w:hAnsi="Arial" w:cs="Arial"/>
          <w:sz w:val="22"/>
          <w:szCs w:val="22"/>
        </w:rPr>
      </w:pP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Pr>
          <w:rFonts w:ascii="Arial" w:hAnsi="Arial" w:cs="Arial"/>
          <w:sz w:val="22"/>
          <w:szCs w:val="22"/>
        </w:rPr>
        <w:tab/>
      </w:r>
      <w:r w:rsidRPr="006453A1">
        <w:rPr>
          <w:rFonts w:ascii="Arial" w:hAnsi="Arial" w:cs="Arial"/>
          <w:sz w:val="22"/>
          <w:szCs w:val="22"/>
        </w:rPr>
        <w:t xml:space="preserve">Clinical Services, Education/MDT, Residential,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453A1">
        <w:rPr>
          <w:rFonts w:ascii="Arial" w:hAnsi="Arial" w:cs="Arial"/>
          <w:sz w:val="22"/>
          <w:szCs w:val="22"/>
        </w:rPr>
        <w:t>Trust &amp; Catering Staff</w:t>
      </w:r>
    </w:p>
    <w:p w:rsidR="006453A1" w:rsidRPr="006453A1" w:rsidRDefault="006453A1" w:rsidP="006453A1">
      <w:pPr>
        <w:tabs>
          <w:tab w:val="left" w:pos="360"/>
        </w:tabs>
        <w:rPr>
          <w:rFonts w:ascii="Arial" w:hAnsi="Arial" w:cs="Arial"/>
          <w:sz w:val="22"/>
          <w:szCs w:val="22"/>
        </w:rPr>
      </w:pP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Pr>
          <w:rFonts w:ascii="Arial" w:hAnsi="Arial" w:cs="Arial"/>
          <w:sz w:val="22"/>
          <w:szCs w:val="22"/>
        </w:rPr>
        <w:tab/>
      </w:r>
      <w:r w:rsidRPr="006453A1">
        <w:rPr>
          <w:rFonts w:ascii="Arial" w:hAnsi="Arial" w:cs="Arial"/>
          <w:sz w:val="22"/>
          <w:szCs w:val="22"/>
        </w:rPr>
        <w:t>Other Members of Dietetics Department</w:t>
      </w:r>
    </w:p>
    <w:p w:rsidR="006453A1" w:rsidRPr="006453A1" w:rsidRDefault="006453A1" w:rsidP="006453A1">
      <w:pPr>
        <w:rPr>
          <w:rFonts w:ascii="Arial" w:hAnsi="Arial" w:cs="Arial"/>
          <w:b/>
          <w:bCs/>
          <w:sz w:val="22"/>
          <w:szCs w:val="22"/>
        </w:rPr>
      </w:pP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b/>
          <w:bCs/>
          <w:sz w:val="22"/>
          <w:szCs w:val="22"/>
        </w:rPr>
        <w:tab/>
      </w:r>
      <w:r w:rsidRPr="006453A1">
        <w:rPr>
          <w:rFonts w:ascii="Arial" w:hAnsi="Arial" w:cs="Arial"/>
          <w:b/>
          <w:bCs/>
          <w:sz w:val="22"/>
          <w:szCs w:val="22"/>
        </w:rPr>
        <w:tab/>
      </w:r>
      <w:r>
        <w:rPr>
          <w:rFonts w:ascii="Arial" w:hAnsi="Arial" w:cs="Arial"/>
          <w:b/>
          <w:bCs/>
          <w:sz w:val="22"/>
          <w:szCs w:val="22"/>
        </w:rPr>
        <w:tab/>
      </w:r>
      <w:r w:rsidRPr="006453A1">
        <w:rPr>
          <w:rFonts w:ascii="Arial" w:hAnsi="Arial" w:cs="Arial"/>
          <w:b/>
          <w:bCs/>
          <w:sz w:val="22"/>
          <w:szCs w:val="22"/>
        </w:rPr>
        <w:t>EXTERNAL:</w:t>
      </w:r>
    </w:p>
    <w:p w:rsidR="006453A1" w:rsidRPr="006453A1" w:rsidRDefault="006453A1" w:rsidP="006453A1">
      <w:pPr>
        <w:tabs>
          <w:tab w:val="left" w:pos="360"/>
        </w:tabs>
        <w:rPr>
          <w:rFonts w:ascii="Arial" w:hAnsi="Arial" w:cs="Arial"/>
          <w:sz w:val="22"/>
          <w:szCs w:val="22"/>
        </w:rPr>
      </w:pP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Pr>
          <w:rFonts w:ascii="Arial" w:hAnsi="Arial" w:cs="Arial"/>
          <w:sz w:val="22"/>
          <w:szCs w:val="22"/>
        </w:rPr>
        <w:tab/>
      </w:r>
      <w:r w:rsidRPr="006453A1">
        <w:rPr>
          <w:rFonts w:ascii="Arial" w:hAnsi="Arial" w:cs="Arial"/>
          <w:sz w:val="22"/>
          <w:szCs w:val="22"/>
        </w:rPr>
        <w:t>Stude</w:t>
      </w:r>
      <w:r>
        <w:rPr>
          <w:rFonts w:ascii="Arial" w:hAnsi="Arial" w:cs="Arial"/>
          <w:sz w:val="22"/>
          <w:szCs w:val="22"/>
        </w:rPr>
        <w:t xml:space="preserve">nts, Parents, Local Authorities &amp;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453A1">
        <w:rPr>
          <w:rFonts w:ascii="Arial" w:hAnsi="Arial" w:cs="Arial"/>
          <w:sz w:val="22"/>
          <w:szCs w:val="22"/>
        </w:rPr>
        <w:t>Commissioners</w:t>
      </w:r>
    </w:p>
    <w:p w:rsidR="006453A1" w:rsidRPr="006453A1" w:rsidRDefault="006453A1" w:rsidP="006453A1">
      <w:pPr>
        <w:tabs>
          <w:tab w:val="left" w:pos="360"/>
        </w:tabs>
        <w:rPr>
          <w:rFonts w:ascii="Arial" w:hAnsi="Arial" w:cs="Arial"/>
          <w:sz w:val="22"/>
          <w:szCs w:val="22"/>
        </w:rPr>
      </w:pP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Pr>
          <w:rFonts w:ascii="Arial" w:hAnsi="Arial" w:cs="Arial"/>
          <w:sz w:val="22"/>
          <w:szCs w:val="22"/>
        </w:rPr>
        <w:tab/>
      </w:r>
      <w:proofErr w:type="spellStart"/>
      <w:r w:rsidRPr="006453A1">
        <w:rPr>
          <w:rFonts w:ascii="Arial" w:hAnsi="Arial" w:cs="Arial"/>
          <w:sz w:val="22"/>
          <w:szCs w:val="22"/>
        </w:rPr>
        <w:t>Dietitians</w:t>
      </w:r>
      <w:proofErr w:type="spellEnd"/>
      <w:r w:rsidRPr="006453A1">
        <w:rPr>
          <w:rFonts w:ascii="Arial" w:hAnsi="Arial" w:cs="Arial"/>
          <w:sz w:val="22"/>
          <w:szCs w:val="22"/>
        </w:rPr>
        <w:t xml:space="preserve"> from Other Trusts</w:t>
      </w:r>
    </w:p>
    <w:p w:rsidR="006453A1" w:rsidRPr="006453A1" w:rsidRDefault="006453A1" w:rsidP="006453A1">
      <w:pPr>
        <w:jc w:val="both"/>
        <w:rPr>
          <w:rFonts w:ascii="Arial" w:hAnsi="Arial" w:cs="Arial"/>
          <w:sz w:val="22"/>
          <w:szCs w:val="22"/>
        </w:rPr>
      </w:pP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sidRPr="006453A1">
        <w:rPr>
          <w:rFonts w:ascii="Arial" w:hAnsi="Arial" w:cs="Arial"/>
          <w:sz w:val="22"/>
          <w:szCs w:val="22"/>
        </w:rPr>
        <w:tab/>
      </w:r>
      <w:r>
        <w:rPr>
          <w:rFonts w:ascii="Arial" w:hAnsi="Arial" w:cs="Arial"/>
          <w:sz w:val="22"/>
          <w:szCs w:val="22"/>
        </w:rPr>
        <w:tab/>
      </w:r>
      <w:r w:rsidRPr="006453A1">
        <w:rPr>
          <w:rFonts w:ascii="Arial" w:hAnsi="Arial" w:cs="Arial"/>
          <w:sz w:val="22"/>
          <w:szCs w:val="22"/>
        </w:rPr>
        <w:t>GP/Community Staff/CCGs/Feed companies</w:t>
      </w:r>
    </w:p>
    <w:p w:rsidR="006453A1" w:rsidRDefault="006453A1" w:rsidP="006453A1">
      <w:pPr>
        <w:jc w:val="both"/>
        <w:rPr>
          <w:rFonts w:ascii="Arial" w:hAnsi="Arial" w:cs="Arial"/>
          <w:b/>
          <w:bCs/>
          <w:sz w:val="22"/>
          <w:szCs w:val="22"/>
        </w:rPr>
      </w:pPr>
    </w:p>
    <w:p w:rsidR="006453A1" w:rsidRDefault="006453A1" w:rsidP="006453A1">
      <w:pPr>
        <w:jc w:val="both"/>
        <w:rPr>
          <w:rFonts w:ascii="Arial" w:hAnsi="Arial" w:cs="Arial"/>
          <w:b/>
          <w:sz w:val="22"/>
          <w:szCs w:val="22"/>
        </w:rPr>
      </w:pPr>
      <w:r w:rsidRPr="006453A1">
        <w:rPr>
          <w:rFonts w:ascii="Arial" w:hAnsi="Arial" w:cs="Arial"/>
          <w:b/>
          <w:sz w:val="22"/>
          <w:szCs w:val="22"/>
        </w:rPr>
        <w:t>DIMENSIONS OF JOB:</w:t>
      </w:r>
    </w:p>
    <w:p w:rsidR="006453A1" w:rsidRPr="006453A1" w:rsidRDefault="006453A1" w:rsidP="006453A1">
      <w:pPr>
        <w:pStyle w:val="ListParagraph"/>
        <w:numPr>
          <w:ilvl w:val="0"/>
          <w:numId w:val="9"/>
        </w:numPr>
        <w:jc w:val="both"/>
        <w:rPr>
          <w:rFonts w:ascii="Arial" w:hAnsi="Arial" w:cs="Arial"/>
          <w:sz w:val="22"/>
          <w:szCs w:val="22"/>
        </w:rPr>
      </w:pPr>
      <w:r w:rsidRPr="006453A1">
        <w:rPr>
          <w:rFonts w:ascii="Arial" w:hAnsi="Arial" w:cs="Arial"/>
          <w:sz w:val="22"/>
          <w:szCs w:val="22"/>
        </w:rPr>
        <w:t>To be responsible for the treatment of a designated clinical cas</w:t>
      </w:r>
      <w:r>
        <w:rPr>
          <w:rFonts w:ascii="Arial" w:hAnsi="Arial" w:cs="Arial"/>
          <w:sz w:val="22"/>
          <w:szCs w:val="22"/>
        </w:rPr>
        <w:t xml:space="preserve">eload and associated </w:t>
      </w:r>
      <w:r w:rsidRPr="006453A1">
        <w:rPr>
          <w:rFonts w:ascii="Arial" w:hAnsi="Arial" w:cs="Arial"/>
          <w:sz w:val="22"/>
          <w:szCs w:val="22"/>
        </w:rPr>
        <w:t>paperwork</w:t>
      </w:r>
    </w:p>
    <w:p w:rsidR="006453A1" w:rsidRPr="006453A1" w:rsidRDefault="006453A1" w:rsidP="006453A1">
      <w:pPr>
        <w:pStyle w:val="ListParagraph"/>
        <w:numPr>
          <w:ilvl w:val="0"/>
          <w:numId w:val="9"/>
        </w:numPr>
        <w:jc w:val="both"/>
        <w:rPr>
          <w:rFonts w:ascii="Arial" w:hAnsi="Arial" w:cs="Arial"/>
          <w:sz w:val="22"/>
          <w:szCs w:val="22"/>
        </w:rPr>
      </w:pPr>
      <w:r w:rsidRPr="006453A1">
        <w:rPr>
          <w:rFonts w:ascii="Arial" w:hAnsi="Arial" w:cs="Arial"/>
          <w:sz w:val="22"/>
          <w:szCs w:val="22"/>
        </w:rPr>
        <w:t>To work with the dietetic team and other key teams across the organisation in providing the dietetic service to Treloar’s School and College</w:t>
      </w:r>
    </w:p>
    <w:p w:rsidR="006453A1" w:rsidRPr="006453A1" w:rsidRDefault="006453A1" w:rsidP="006453A1">
      <w:pPr>
        <w:pStyle w:val="ListParagraph"/>
        <w:numPr>
          <w:ilvl w:val="0"/>
          <w:numId w:val="9"/>
        </w:numPr>
        <w:jc w:val="both"/>
        <w:rPr>
          <w:rFonts w:ascii="Arial" w:hAnsi="Arial" w:cs="Arial"/>
          <w:b/>
          <w:bCs/>
          <w:sz w:val="22"/>
          <w:szCs w:val="22"/>
        </w:rPr>
      </w:pPr>
      <w:r w:rsidRPr="006453A1">
        <w:rPr>
          <w:rFonts w:ascii="Arial" w:hAnsi="Arial" w:cs="Arial"/>
          <w:sz w:val="22"/>
          <w:szCs w:val="22"/>
        </w:rPr>
        <w:t>To contribute to the continued development, efficiency and safety of  dietetic service provision</w:t>
      </w:r>
    </w:p>
    <w:p w:rsidR="006453A1" w:rsidRDefault="006453A1" w:rsidP="006453A1">
      <w:pPr>
        <w:rPr>
          <w:rFonts w:ascii="Arial" w:hAnsi="Arial" w:cs="Arial"/>
          <w:sz w:val="22"/>
          <w:szCs w:val="22"/>
        </w:rPr>
      </w:pPr>
    </w:p>
    <w:p w:rsidR="006453A1" w:rsidRPr="006453A1" w:rsidRDefault="006453A1" w:rsidP="006453A1">
      <w:pPr>
        <w:rPr>
          <w:rFonts w:ascii="Arial" w:hAnsi="Arial" w:cs="Arial"/>
          <w:sz w:val="22"/>
          <w:szCs w:val="22"/>
        </w:rPr>
      </w:pPr>
      <w:r w:rsidRPr="006453A1">
        <w:rPr>
          <w:rFonts w:ascii="Arial" w:hAnsi="Arial" w:cs="Arial"/>
          <w:b/>
          <w:bCs/>
          <w:sz w:val="22"/>
          <w:szCs w:val="22"/>
        </w:rPr>
        <w:t>PURPOSE OF JOB:</w:t>
      </w:r>
      <w:r w:rsidRPr="006453A1">
        <w:rPr>
          <w:rFonts w:ascii="Arial" w:hAnsi="Arial" w:cs="Arial"/>
          <w:sz w:val="22"/>
          <w:szCs w:val="22"/>
        </w:rPr>
        <w:t xml:space="preserve"> </w:t>
      </w:r>
    </w:p>
    <w:p w:rsidR="006453A1" w:rsidRPr="006602D0" w:rsidRDefault="006453A1" w:rsidP="006602D0">
      <w:pPr>
        <w:pStyle w:val="ListParagraph"/>
        <w:numPr>
          <w:ilvl w:val="0"/>
          <w:numId w:val="10"/>
        </w:numPr>
        <w:rPr>
          <w:rFonts w:ascii="Arial" w:hAnsi="Arial" w:cs="Arial"/>
          <w:sz w:val="22"/>
          <w:szCs w:val="22"/>
        </w:rPr>
      </w:pPr>
      <w:r w:rsidRPr="006602D0">
        <w:rPr>
          <w:rFonts w:ascii="Arial" w:hAnsi="Arial" w:cs="Arial"/>
          <w:sz w:val="22"/>
          <w:szCs w:val="22"/>
        </w:rPr>
        <w:t>To assess, treat and manage students at Treloar’s School and College who have learnin</w:t>
      </w:r>
      <w:r w:rsidR="006602D0" w:rsidRPr="006602D0">
        <w:rPr>
          <w:rFonts w:ascii="Arial" w:hAnsi="Arial" w:cs="Arial"/>
          <w:sz w:val="22"/>
          <w:szCs w:val="22"/>
        </w:rPr>
        <w:t>g</w:t>
      </w:r>
      <w:r w:rsidRPr="006602D0">
        <w:rPr>
          <w:rFonts w:ascii="Arial" w:hAnsi="Arial" w:cs="Arial"/>
          <w:sz w:val="22"/>
          <w:szCs w:val="22"/>
        </w:rPr>
        <w:t xml:space="preserve"> difficulties/severe physical disabilities. These children and young adults may have complex and/or chronic presentation</w:t>
      </w:r>
    </w:p>
    <w:p w:rsidR="006453A1" w:rsidRPr="006602D0" w:rsidRDefault="006602D0" w:rsidP="006602D0">
      <w:pPr>
        <w:pStyle w:val="ListParagraph"/>
        <w:numPr>
          <w:ilvl w:val="0"/>
          <w:numId w:val="10"/>
        </w:numPr>
        <w:rPr>
          <w:rFonts w:ascii="Arial" w:hAnsi="Arial" w:cs="Arial"/>
          <w:sz w:val="22"/>
          <w:szCs w:val="22"/>
        </w:rPr>
      </w:pPr>
      <w:r w:rsidRPr="006602D0">
        <w:rPr>
          <w:rFonts w:ascii="Arial" w:hAnsi="Arial" w:cs="Arial"/>
          <w:sz w:val="22"/>
          <w:szCs w:val="22"/>
        </w:rPr>
        <w:t>To act as a specialist resource for the School/College multi-disciplinary team</w:t>
      </w:r>
    </w:p>
    <w:p w:rsidR="006602D0" w:rsidRPr="006602D0" w:rsidRDefault="006602D0" w:rsidP="006602D0">
      <w:pPr>
        <w:pStyle w:val="ListParagraph"/>
        <w:numPr>
          <w:ilvl w:val="0"/>
          <w:numId w:val="10"/>
        </w:numPr>
        <w:rPr>
          <w:rFonts w:ascii="Arial" w:hAnsi="Arial" w:cs="Arial"/>
          <w:sz w:val="22"/>
          <w:szCs w:val="22"/>
        </w:rPr>
      </w:pPr>
      <w:r w:rsidRPr="006602D0">
        <w:rPr>
          <w:rFonts w:ascii="Arial" w:hAnsi="Arial" w:cs="Arial"/>
          <w:sz w:val="22"/>
          <w:szCs w:val="22"/>
        </w:rPr>
        <w:t>To contribute to on-going service development, implement policy and policy changes and to set and monitor standards of practice</w:t>
      </w:r>
    </w:p>
    <w:p w:rsidR="006602D0" w:rsidRDefault="006602D0" w:rsidP="006602D0">
      <w:pPr>
        <w:pStyle w:val="ListParagraph"/>
        <w:numPr>
          <w:ilvl w:val="0"/>
          <w:numId w:val="10"/>
        </w:numPr>
        <w:rPr>
          <w:rFonts w:ascii="Arial" w:hAnsi="Arial" w:cs="Arial"/>
          <w:sz w:val="22"/>
          <w:szCs w:val="22"/>
        </w:rPr>
      </w:pPr>
      <w:r w:rsidRPr="006602D0">
        <w:rPr>
          <w:rFonts w:ascii="Arial" w:hAnsi="Arial" w:cs="Arial"/>
          <w:sz w:val="22"/>
          <w:szCs w:val="22"/>
        </w:rPr>
        <w:t xml:space="preserve">To undertake evidence-based projects, including recommendations and to </w:t>
      </w:r>
      <w:r>
        <w:rPr>
          <w:rFonts w:ascii="Arial" w:hAnsi="Arial" w:cs="Arial"/>
          <w:sz w:val="22"/>
          <w:szCs w:val="22"/>
        </w:rPr>
        <w:t xml:space="preserve">develop audit and research in </w:t>
      </w:r>
      <w:r w:rsidRPr="006602D0">
        <w:rPr>
          <w:rFonts w:ascii="Arial" w:hAnsi="Arial" w:cs="Arial"/>
          <w:sz w:val="22"/>
          <w:szCs w:val="22"/>
        </w:rPr>
        <w:t>this area</w:t>
      </w:r>
    </w:p>
    <w:p w:rsidR="006602D0" w:rsidRPr="006602D0" w:rsidRDefault="006602D0" w:rsidP="006602D0">
      <w:pPr>
        <w:tabs>
          <w:tab w:val="left" w:pos="1835"/>
        </w:tabs>
        <w:rPr>
          <w:rFonts w:ascii="Arial" w:hAnsi="Arial" w:cs="Arial"/>
          <w:b/>
          <w:sz w:val="22"/>
          <w:szCs w:val="22"/>
        </w:rPr>
      </w:pPr>
      <w:r w:rsidRPr="006602D0">
        <w:rPr>
          <w:rFonts w:ascii="Arial" w:hAnsi="Arial" w:cs="Arial"/>
          <w:b/>
          <w:sz w:val="22"/>
          <w:szCs w:val="22"/>
        </w:rPr>
        <w:tab/>
      </w:r>
    </w:p>
    <w:p w:rsidR="006602D0" w:rsidRDefault="006602D0" w:rsidP="006602D0">
      <w:pPr>
        <w:rPr>
          <w:rFonts w:ascii="Arial" w:hAnsi="Arial" w:cs="Arial"/>
          <w:b/>
          <w:sz w:val="22"/>
          <w:szCs w:val="22"/>
        </w:rPr>
      </w:pPr>
      <w:r w:rsidRPr="006602D0">
        <w:rPr>
          <w:rFonts w:ascii="Arial" w:hAnsi="Arial" w:cs="Arial"/>
          <w:b/>
          <w:sz w:val="22"/>
          <w:szCs w:val="22"/>
        </w:rPr>
        <w:t>KEY TASKS &amp; RESPONSIBILITIES:</w:t>
      </w:r>
    </w:p>
    <w:p w:rsidR="006602D0" w:rsidRPr="006602D0" w:rsidRDefault="006602D0" w:rsidP="006602D0">
      <w:pPr>
        <w:rPr>
          <w:rFonts w:ascii="Arial" w:hAnsi="Arial" w:cs="Arial"/>
          <w:b/>
          <w:sz w:val="22"/>
          <w:szCs w:val="22"/>
        </w:rPr>
      </w:pPr>
      <w:r w:rsidRPr="006602D0">
        <w:rPr>
          <w:rFonts w:ascii="Arial" w:hAnsi="Arial" w:cs="Arial"/>
          <w:b/>
          <w:bCs/>
          <w:sz w:val="22"/>
          <w:szCs w:val="22"/>
        </w:rPr>
        <w:t>Clinical</w:t>
      </w:r>
    </w:p>
    <w:p w:rsidR="006602D0" w:rsidRPr="006602D0" w:rsidRDefault="006602D0" w:rsidP="006602D0">
      <w:pPr>
        <w:pStyle w:val="ListParagraph"/>
        <w:numPr>
          <w:ilvl w:val="0"/>
          <w:numId w:val="11"/>
        </w:numPr>
        <w:rPr>
          <w:rFonts w:ascii="Arial" w:hAnsi="Arial" w:cs="Arial"/>
          <w:sz w:val="22"/>
          <w:szCs w:val="22"/>
        </w:rPr>
      </w:pPr>
      <w:r w:rsidRPr="006602D0">
        <w:rPr>
          <w:rFonts w:ascii="Arial" w:hAnsi="Arial" w:cs="Arial"/>
          <w:sz w:val="22"/>
          <w:szCs w:val="22"/>
        </w:rPr>
        <w:t>To achieve and maintain a high standard of clinical care using e</w:t>
      </w:r>
      <w:r w:rsidR="00BD2093">
        <w:rPr>
          <w:rFonts w:ascii="Arial" w:hAnsi="Arial" w:cs="Arial"/>
          <w:sz w:val="22"/>
          <w:szCs w:val="22"/>
        </w:rPr>
        <w:t>vidence based practises at the School/C</w:t>
      </w:r>
      <w:r w:rsidRPr="006602D0">
        <w:rPr>
          <w:rFonts w:ascii="Arial" w:hAnsi="Arial" w:cs="Arial"/>
          <w:sz w:val="22"/>
          <w:szCs w:val="22"/>
        </w:rPr>
        <w:t>ollege</w:t>
      </w:r>
    </w:p>
    <w:p w:rsidR="006602D0" w:rsidRPr="006602D0" w:rsidRDefault="006602D0" w:rsidP="006602D0">
      <w:pPr>
        <w:pStyle w:val="ListParagraph"/>
        <w:numPr>
          <w:ilvl w:val="0"/>
          <w:numId w:val="11"/>
        </w:numPr>
        <w:rPr>
          <w:rFonts w:ascii="Arial" w:hAnsi="Arial" w:cs="Arial"/>
          <w:sz w:val="22"/>
          <w:szCs w:val="22"/>
        </w:rPr>
      </w:pPr>
      <w:r w:rsidRPr="006602D0">
        <w:rPr>
          <w:rFonts w:ascii="Arial" w:hAnsi="Arial" w:cs="Arial"/>
          <w:sz w:val="22"/>
          <w:szCs w:val="22"/>
        </w:rPr>
        <w:t>To be professionally and legally responsible and accountable for all aspects of your professional activities, working within codes of practise and professional guidelines</w:t>
      </w:r>
    </w:p>
    <w:p w:rsidR="006602D0" w:rsidRPr="006602D0" w:rsidRDefault="006602D0" w:rsidP="006602D0">
      <w:pPr>
        <w:pStyle w:val="ListParagraph"/>
        <w:numPr>
          <w:ilvl w:val="0"/>
          <w:numId w:val="11"/>
        </w:numPr>
        <w:rPr>
          <w:rFonts w:ascii="Arial" w:hAnsi="Arial" w:cs="Arial"/>
          <w:sz w:val="22"/>
          <w:szCs w:val="22"/>
        </w:rPr>
      </w:pPr>
      <w:r w:rsidRPr="006602D0">
        <w:rPr>
          <w:rFonts w:ascii="Arial" w:hAnsi="Arial" w:cs="Arial"/>
          <w:sz w:val="22"/>
          <w:szCs w:val="22"/>
        </w:rPr>
        <w:t>To be responsible as a Senior Practitioner to undertake specialist assessment and carry out nutritional diagnosis; make decisions, formulate treatment plans, and prescribe dietary treatment</w:t>
      </w:r>
    </w:p>
    <w:p w:rsidR="006602D0" w:rsidRPr="006602D0" w:rsidRDefault="006602D0" w:rsidP="006602D0">
      <w:pPr>
        <w:pStyle w:val="ListParagraph"/>
        <w:numPr>
          <w:ilvl w:val="0"/>
          <w:numId w:val="11"/>
        </w:numPr>
        <w:rPr>
          <w:rFonts w:ascii="Arial" w:hAnsi="Arial" w:cs="Arial"/>
          <w:sz w:val="22"/>
          <w:szCs w:val="22"/>
        </w:rPr>
      </w:pPr>
      <w:r w:rsidRPr="006602D0">
        <w:rPr>
          <w:rFonts w:ascii="Arial" w:hAnsi="Arial" w:cs="Arial"/>
          <w:sz w:val="22"/>
          <w:szCs w:val="22"/>
        </w:rPr>
        <w:t>To keep up to date with clinical developments, analysing current research and discussing and implementing changes in clinical practise</w:t>
      </w:r>
    </w:p>
    <w:p w:rsidR="006602D0" w:rsidRPr="006602D0" w:rsidRDefault="006602D0" w:rsidP="006602D0">
      <w:pPr>
        <w:pStyle w:val="ListParagraph"/>
        <w:numPr>
          <w:ilvl w:val="0"/>
          <w:numId w:val="11"/>
        </w:numPr>
        <w:rPr>
          <w:rFonts w:ascii="Arial" w:hAnsi="Arial" w:cs="Arial"/>
          <w:sz w:val="22"/>
          <w:szCs w:val="22"/>
        </w:rPr>
      </w:pPr>
      <w:r w:rsidRPr="006602D0">
        <w:rPr>
          <w:rFonts w:ascii="Arial" w:hAnsi="Arial" w:cs="Arial"/>
          <w:sz w:val="22"/>
          <w:szCs w:val="22"/>
        </w:rPr>
        <w:t>To demonstrate a sound understanding of clinical governance and clinical risk and to demonstrate evidence based practise</w:t>
      </w:r>
    </w:p>
    <w:p w:rsidR="006602D0" w:rsidRPr="006602D0" w:rsidRDefault="006602D0" w:rsidP="006602D0">
      <w:pPr>
        <w:pStyle w:val="ListParagraph"/>
        <w:numPr>
          <w:ilvl w:val="0"/>
          <w:numId w:val="11"/>
        </w:numPr>
        <w:rPr>
          <w:rFonts w:ascii="Arial" w:hAnsi="Arial" w:cs="Arial"/>
          <w:sz w:val="22"/>
          <w:szCs w:val="22"/>
        </w:rPr>
      </w:pPr>
      <w:r w:rsidRPr="006602D0">
        <w:rPr>
          <w:rFonts w:ascii="Arial" w:hAnsi="Arial" w:cs="Arial"/>
          <w:sz w:val="22"/>
          <w:szCs w:val="22"/>
        </w:rPr>
        <w:t>To be responsible for the safe use of equipment used by yourself and other healthcare professionals, carers and patients/students etc.</w:t>
      </w:r>
    </w:p>
    <w:p w:rsidR="006602D0" w:rsidRPr="006602D0" w:rsidRDefault="006602D0" w:rsidP="006602D0">
      <w:pPr>
        <w:pStyle w:val="ListParagraph"/>
        <w:numPr>
          <w:ilvl w:val="0"/>
          <w:numId w:val="11"/>
        </w:numPr>
        <w:rPr>
          <w:rFonts w:ascii="Arial" w:hAnsi="Arial" w:cs="Arial"/>
          <w:sz w:val="22"/>
          <w:szCs w:val="22"/>
        </w:rPr>
      </w:pPr>
      <w:r w:rsidRPr="006602D0">
        <w:rPr>
          <w:rFonts w:ascii="Arial" w:hAnsi="Arial" w:cs="Arial"/>
          <w:sz w:val="22"/>
          <w:szCs w:val="22"/>
        </w:rPr>
        <w:t>To utilise dietary assessment software where appropriate</w:t>
      </w:r>
    </w:p>
    <w:p w:rsidR="006602D0" w:rsidRPr="006602D0" w:rsidRDefault="006602D0" w:rsidP="006602D0">
      <w:pPr>
        <w:pStyle w:val="ListParagraph"/>
        <w:numPr>
          <w:ilvl w:val="0"/>
          <w:numId w:val="11"/>
        </w:numPr>
        <w:rPr>
          <w:rFonts w:ascii="Arial" w:hAnsi="Arial" w:cs="Arial"/>
          <w:sz w:val="22"/>
          <w:szCs w:val="22"/>
        </w:rPr>
      </w:pPr>
      <w:r w:rsidRPr="006602D0">
        <w:rPr>
          <w:rFonts w:ascii="Arial" w:hAnsi="Arial" w:cs="Arial"/>
          <w:sz w:val="22"/>
          <w:szCs w:val="22"/>
        </w:rPr>
        <w:t>To use the organisational electronic record keeping system</w:t>
      </w:r>
    </w:p>
    <w:p w:rsidR="006602D0" w:rsidRDefault="006602D0" w:rsidP="006453A1">
      <w:pPr>
        <w:rPr>
          <w:rFonts w:ascii="Arial" w:hAnsi="Arial" w:cs="Arial"/>
          <w:b/>
          <w:bCs/>
          <w:sz w:val="22"/>
          <w:szCs w:val="22"/>
        </w:rPr>
      </w:pPr>
      <w:r w:rsidRPr="006453A1">
        <w:rPr>
          <w:rFonts w:ascii="Arial" w:hAnsi="Arial" w:cs="Arial"/>
          <w:b/>
          <w:bCs/>
          <w:sz w:val="22"/>
          <w:szCs w:val="22"/>
        </w:rPr>
        <w:lastRenderedPageBreak/>
        <w:t>Management</w:t>
      </w:r>
    </w:p>
    <w:p w:rsidR="006602D0" w:rsidRPr="00C7169A" w:rsidRDefault="006602D0" w:rsidP="00C7169A">
      <w:pPr>
        <w:pStyle w:val="ListParagraph"/>
        <w:numPr>
          <w:ilvl w:val="0"/>
          <w:numId w:val="13"/>
        </w:numPr>
        <w:rPr>
          <w:rFonts w:ascii="Arial" w:hAnsi="Arial" w:cs="Arial"/>
          <w:sz w:val="22"/>
          <w:szCs w:val="22"/>
        </w:rPr>
      </w:pPr>
      <w:r w:rsidRPr="00C7169A">
        <w:rPr>
          <w:rFonts w:ascii="Arial" w:hAnsi="Arial" w:cs="Arial"/>
          <w:sz w:val="22"/>
          <w:szCs w:val="22"/>
        </w:rPr>
        <w:t>To be responsible for the day-to-day management of own workload, responding to urgent referrals and the unpredictable</w:t>
      </w:r>
    </w:p>
    <w:p w:rsidR="006602D0" w:rsidRPr="00C7169A" w:rsidRDefault="006602D0" w:rsidP="00C7169A">
      <w:pPr>
        <w:pStyle w:val="ListParagraph"/>
        <w:numPr>
          <w:ilvl w:val="0"/>
          <w:numId w:val="13"/>
        </w:numPr>
        <w:rPr>
          <w:rFonts w:ascii="Arial" w:hAnsi="Arial" w:cs="Arial"/>
          <w:sz w:val="22"/>
          <w:szCs w:val="22"/>
        </w:rPr>
      </w:pPr>
      <w:r w:rsidRPr="00C7169A">
        <w:rPr>
          <w:rFonts w:ascii="Arial" w:hAnsi="Arial" w:cs="Arial"/>
          <w:sz w:val="22"/>
          <w:szCs w:val="22"/>
        </w:rPr>
        <w:t>To be able to manage potentially stressful, upsetting or emotional situations in an empathetic manner with students, parents and other organisational staff</w:t>
      </w:r>
    </w:p>
    <w:p w:rsidR="00C7169A" w:rsidRPr="00C7169A" w:rsidRDefault="00C7169A" w:rsidP="00C7169A">
      <w:pPr>
        <w:pStyle w:val="ListParagraph"/>
        <w:numPr>
          <w:ilvl w:val="0"/>
          <w:numId w:val="13"/>
        </w:numPr>
        <w:rPr>
          <w:rFonts w:ascii="Arial" w:hAnsi="Arial" w:cs="Arial"/>
          <w:sz w:val="22"/>
          <w:szCs w:val="22"/>
        </w:rPr>
      </w:pPr>
      <w:r w:rsidRPr="00C7169A">
        <w:rPr>
          <w:rFonts w:ascii="Arial" w:hAnsi="Arial" w:cs="Arial"/>
          <w:sz w:val="22"/>
          <w:szCs w:val="22"/>
        </w:rPr>
        <w:t xml:space="preserve">To participate in the Trusts Personal Development Review (PDR) scheme as an </w:t>
      </w:r>
      <w:proofErr w:type="spellStart"/>
      <w:r w:rsidRPr="00C7169A">
        <w:rPr>
          <w:rFonts w:ascii="Arial" w:hAnsi="Arial" w:cs="Arial"/>
          <w:sz w:val="22"/>
          <w:szCs w:val="22"/>
        </w:rPr>
        <w:t>appraisee</w:t>
      </w:r>
      <w:proofErr w:type="spellEnd"/>
    </w:p>
    <w:p w:rsidR="006602D0" w:rsidRPr="00C7169A" w:rsidRDefault="00C7169A" w:rsidP="00C7169A">
      <w:pPr>
        <w:pStyle w:val="ListParagraph"/>
        <w:numPr>
          <w:ilvl w:val="0"/>
          <w:numId w:val="12"/>
        </w:numPr>
        <w:rPr>
          <w:rFonts w:ascii="Arial" w:hAnsi="Arial" w:cs="Arial"/>
          <w:sz w:val="22"/>
          <w:szCs w:val="22"/>
        </w:rPr>
      </w:pPr>
      <w:r w:rsidRPr="00C7169A">
        <w:rPr>
          <w:rFonts w:ascii="Arial" w:hAnsi="Arial" w:cs="Arial"/>
          <w:sz w:val="22"/>
          <w:szCs w:val="22"/>
        </w:rPr>
        <w:t>To maintain and provide accurate and timely statistics and contribute to the termly Dietetic Self-Assessment Review (SAR)</w:t>
      </w:r>
    </w:p>
    <w:p w:rsidR="00C7169A" w:rsidRPr="00C7169A" w:rsidRDefault="00C7169A" w:rsidP="00C7169A">
      <w:pPr>
        <w:pStyle w:val="ListParagraph"/>
        <w:numPr>
          <w:ilvl w:val="0"/>
          <w:numId w:val="12"/>
        </w:numPr>
        <w:rPr>
          <w:rFonts w:ascii="Arial" w:hAnsi="Arial" w:cs="Arial"/>
          <w:sz w:val="22"/>
          <w:szCs w:val="22"/>
        </w:rPr>
      </w:pPr>
      <w:r w:rsidRPr="00C7169A">
        <w:rPr>
          <w:rFonts w:ascii="Arial" w:hAnsi="Arial" w:cs="Arial"/>
          <w:sz w:val="22"/>
          <w:szCs w:val="22"/>
        </w:rPr>
        <w:t>To respond to changes within the School/College agenda, where it may have an impact on the delivery of care by the dietetic department</w:t>
      </w:r>
    </w:p>
    <w:p w:rsidR="00C7169A" w:rsidRPr="00C7169A" w:rsidRDefault="00C7169A" w:rsidP="00C7169A">
      <w:pPr>
        <w:pStyle w:val="ListParagraph"/>
        <w:numPr>
          <w:ilvl w:val="0"/>
          <w:numId w:val="12"/>
        </w:numPr>
        <w:rPr>
          <w:rFonts w:ascii="Arial" w:hAnsi="Arial" w:cs="Arial"/>
          <w:b/>
          <w:sz w:val="22"/>
          <w:szCs w:val="22"/>
        </w:rPr>
      </w:pPr>
      <w:r w:rsidRPr="00C7169A">
        <w:rPr>
          <w:rFonts w:ascii="Arial" w:hAnsi="Arial" w:cs="Arial"/>
          <w:sz w:val="22"/>
          <w:szCs w:val="22"/>
        </w:rPr>
        <w:t>To work with the Director of Clinical Services &amp; Medical officer in developing the strategic and operational management of the dietetic service</w:t>
      </w:r>
    </w:p>
    <w:p w:rsidR="00C7169A" w:rsidRDefault="00C7169A" w:rsidP="00C7169A">
      <w:pPr>
        <w:rPr>
          <w:rFonts w:ascii="Arial" w:hAnsi="Arial" w:cs="Arial"/>
          <w:b/>
          <w:sz w:val="22"/>
          <w:szCs w:val="22"/>
        </w:rPr>
      </w:pPr>
    </w:p>
    <w:p w:rsidR="00C7169A" w:rsidRDefault="00C7169A" w:rsidP="00C7169A">
      <w:pPr>
        <w:rPr>
          <w:rFonts w:ascii="Arial" w:hAnsi="Arial" w:cs="Arial"/>
          <w:b/>
          <w:bCs/>
          <w:sz w:val="22"/>
          <w:szCs w:val="22"/>
        </w:rPr>
      </w:pPr>
      <w:r>
        <w:rPr>
          <w:rFonts w:ascii="Arial" w:hAnsi="Arial" w:cs="Arial"/>
          <w:b/>
          <w:bCs/>
          <w:sz w:val="22"/>
          <w:szCs w:val="22"/>
        </w:rPr>
        <w:t>C</w:t>
      </w:r>
      <w:r w:rsidRPr="006453A1">
        <w:rPr>
          <w:rFonts w:ascii="Arial" w:hAnsi="Arial" w:cs="Arial"/>
          <w:b/>
          <w:bCs/>
          <w:sz w:val="22"/>
          <w:szCs w:val="22"/>
        </w:rPr>
        <w:t>ommunication</w:t>
      </w:r>
    </w:p>
    <w:p w:rsidR="00C7169A" w:rsidRPr="00C7169A" w:rsidRDefault="00C7169A" w:rsidP="00C7169A">
      <w:pPr>
        <w:pStyle w:val="ListParagraph"/>
        <w:numPr>
          <w:ilvl w:val="0"/>
          <w:numId w:val="14"/>
        </w:numPr>
        <w:rPr>
          <w:rFonts w:ascii="Arial" w:hAnsi="Arial" w:cs="Arial"/>
          <w:sz w:val="22"/>
          <w:szCs w:val="22"/>
        </w:rPr>
      </w:pPr>
      <w:r w:rsidRPr="00C7169A">
        <w:rPr>
          <w:rFonts w:ascii="Arial" w:hAnsi="Arial" w:cs="Arial"/>
          <w:sz w:val="22"/>
          <w:szCs w:val="22"/>
        </w:rPr>
        <w:t>To be able to motivate others through effective communication skills and to be able to gain co-operation/compliance for treatment where there are significant barriers to understanding</w:t>
      </w:r>
    </w:p>
    <w:p w:rsidR="00C7169A" w:rsidRPr="00C7169A" w:rsidRDefault="00C7169A" w:rsidP="00C7169A">
      <w:pPr>
        <w:pStyle w:val="ListParagraph"/>
        <w:numPr>
          <w:ilvl w:val="0"/>
          <w:numId w:val="14"/>
        </w:numPr>
        <w:rPr>
          <w:rFonts w:ascii="Arial" w:hAnsi="Arial" w:cs="Arial"/>
          <w:b/>
          <w:bCs/>
          <w:sz w:val="22"/>
          <w:szCs w:val="22"/>
        </w:rPr>
      </w:pPr>
      <w:r w:rsidRPr="00C7169A">
        <w:rPr>
          <w:rFonts w:ascii="Arial" w:hAnsi="Arial" w:cs="Arial"/>
          <w:sz w:val="22"/>
          <w:szCs w:val="22"/>
        </w:rPr>
        <w:t>To initiate and maintain contacts with local and nat</w:t>
      </w:r>
      <w:r w:rsidR="00BD2093">
        <w:rPr>
          <w:rFonts w:ascii="Arial" w:hAnsi="Arial" w:cs="Arial"/>
          <w:sz w:val="22"/>
          <w:szCs w:val="22"/>
        </w:rPr>
        <w:t xml:space="preserve">ional clinical interest groups </w:t>
      </w:r>
      <w:r w:rsidRPr="00C7169A">
        <w:rPr>
          <w:rFonts w:ascii="Arial" w:hAnsi="Arial" w:cs="Arial"/>
          <w:sz w:val="22"/>
          <w:szCs w:val="22"/>
        </w:rPr>
        <w:t>appropriate to the clinical field and to share and disseminate knowledge with colleagues working within the Trust and in the community</w:t>
      </w:r>
    </w:p>
    <w:p w:rsidR="00C7169A" w:rsidRPr="00C7169A" w:rsidRDefault="00C7169A" w:rsidP="00C7169A">
      <w:pPr>
        <w:pStyle w:val="ListParagraph"/>
        <w:numPr>
          <w:ilvl w:val="0"/>
          <w:numId w:val="14"/>
        </w:numPr>
        <w:rPr>
          <w:rFonts w:ascii="Arial" w:hAnsi="Arial" w:cs="Arial"/>
          <w:b/>
          <w:bCs/>
          <w:sz w:val="22"/>
          <w:szCs w:val="22"/>
        </w:rPr>
      </w:pPr>
      <w:r w:rsidRPr="00C7169A">
        <w:rPr>
          <w:rFonts w:ascii="Arial" w:hAnsi="Arial" w:cs="Arial"/>
          <w:sz w:val="22"/>
          <w:szCs w:val="22"/>
        </w:rPr>
        <w:t>To communicate effectively and advise other disciplines both internally and externally to ensure a multidisciplinary approach to care both verbally and by providing clinic</w:t>
      </w:r>
      <w:r w:rsidRPr="00C7169A">
        <w:rPr>
          <w:rFonts w:ascii="Arial" w:hAnsi="Arial" w:cs="Arial"/>
          <w:sz w:val="22"/>
          <w:szCs w:val="22"/>
        </w:rPr>
        <w:br/>
        <w:t>letters/discharge reports</w:t>
      </w:r>
    </w:p>
    <w:p w:rsidR="00C7169A" w:rsidRPr="00C7169A" w:rsidRDefault="00C7169A" w:rsidP="00C7169A">
      <w:pPr>
        <w:pStyle w:val="ListParagraph"/>
        <w:numPr>
          <w:ilvl w:val="0"/>
          <w:numId w:val="14"/>
        </w:numPr>
        <w:rPr>
          <w:rFonts w:ascii="Arial" w:hAnsi="Arial" w:cs="Arial"/>
          <w:b/>
          <w:bCs/>
          <w:sz w:val="22"/>
          <w:szCs w:val="22"/>
        </w:rPr>
      </w:pPr>
      <w:r w:rsidRPr="00C7169A">
        <w:rPr>
          <w:rFonts w:ascii="Arial" w:hAnsi="Arial" w:cs="Arial"/>
          <w:sz w:val="22"/>
          <w:szCs w:val="22"/>
        </w:rPr>
        <w:t>To ensure good communication occurs with dietetic colleagues when there is a transfer of students from the school/college to NHS Trusts or to other external centres</w:t>
      </w:r>
    </w:p>
    <w:p w:rsidR="00C7169A" w:rsidRPr="00C7169A" w:rsidRDefault="00C7169A" w:rsidP="00C7169A">
      <w:pPr>
        <w:pStyle w:val="ListParagraph"/>
        <w:numPr>
          <w:ilvl w:val="0"/>
          <w:numId w:val="14"/>
        </w:numPr>
        <w:rPr>
          <w:rFonts w:ascii="Arial" w:hAnsi="Arial" w:cs="Arial"/>
          <w:sz w:val="22"/>
          <w:szCs w:val="22"/>
        </w:rPr>
      </w:pPr>
      <w:r w:rsidRPr="00C7169A">
        <w:rPr>
          <w:rFonts w:ascii="Arial" w:hAnsi="Arial" w:cs="Arial"/>
          <w:sz w:val="22"/>
          <w:szCs w:val="22"/>
        </w:rPr>
        <w:t>To be able to communicate complex and sensitive information to students, parents and other staff, including imparting unwelcome news</w:t>
      </w:r>
    </w:p>
    <w:p w:rsidR="00C7169A" w:rsidRPr="00C7169A" w:rsidRDefault="00C7169A" w:rsidP="00C7169A">
      <w:pPr>
        <w:pStyle w:val="ListParagraph"/>
        <w:numPr>
          <w:ilvl w:val="0"/>
          <w:numId w:val="14"/>
        </w:numPr>
        <w:rPr>
          <w:rFonts w:ascii="Arial" w:hAnsi="Arial" w:cs="Arial"/>
          <w:sz w:val="22"/>
          <w:szCs w:val="22"/>
        </w:rPr>
      </w:pPr>
      <w:r w:rsidRPr="00C7169A">
        <w:rPr>
          <w:rFonts w:ascii="Arial" w:hAnsi="Arial" w:cs="Arial"/>
          <w:sz w:val="22"/>
          <w:szCs w:val="22"/>
        </w:rPr>
        <w:t>To ensure timely and effective communication with the Director of Clinical Services , Medical officer and senior staff on all professional matters</w:t>
      </w:r>
    </w:p>
    <w:p w:rsidR="00C7169A" w:rsidRPr="00C7169A" w:rsidRDefault="00C7169A" w:rsidP="00C7169A">
      <w:pPr>
        <w:pStyle w:val="ListParagraph"/>
        <w:numPr>
          <w:ilvl w:val="0"/>
          <w:numId w:val="14"/>
        </w:numPr>
        <w:rPr>
          <w:rFonts w:ascii="Arial" w:hAnsi="Arial" w:cs="Arial"/>
          <w:sz w:val="22"/>
          <w:szCs w:val="22"/>
        </w:rPr>
      </w:pPr>
      <w:r w:rsidRPr="00C7169A">
        <w:rPr>
          <w:rFonts w:ascii="Arial" w:hAnsi="Arial" w:cs="Arial"/>
          <w:sz w:val="22"/>
          <w:szCs w:val="22"/>
        </w:rPr>
        <w:t>To maintain accurate record keeping system in line with BDA and local guidelines</w:t>
      </w:r>
    </w:p>
    <w:p w:rsidR="00C7169A" w:rsidRPr="00C7169A" w:rsidRDefault="00C7169A" w:rsidP="00C7169A">
      <w:pPr>
        <w:pStyle w:val="ListParagraph"/>
        <w:numPr>
          <w:ilvl w:val="0"/>
          <w:numId w:val="14"/>
        </w:numPr>
        <w:rPr>
          <w:rFonts w:ascii="Arial" w:hAnsi="Arial" w:cs="Arial"/>
          <w:sz w:val="22"/>
          <w:szCs w:val="22"/>
        </w:rPr>
      </w:pPr>
      <w:r w:rsidRPr="00C7169A">
        <w:rPr>
          <w:rFonts w:ascii="Arial" w:hAnsi="Arial" w:cs="Arial"/>
          <w:sz w:val="22"/>
          <w:szCs w:val="22"/>
        </w:rPr>
        <w:t>To attend Admissions meetin</w:t>
      </w:r>
      <w:r w:rsidR="00BD2093">
        <w:rPr>
          <w:rFonts w:ascii="Arial" w:hAnsi="Arial" w:cs="Arial"/>
          <w:sz w:val="22"/>
          <w:szCs w:val="22"/>
        </w:rPr>
        <w:t>gs and case conferences – MDTs</w:t>
      </w:r>
      <w:r w:rsidRPr="00C7169A">
        <w:rPr>
          <w:rFonts w:ascii="Arial" w:hAnsi="Arial" w:cs="Arial"/>
          <w:sz w:val="22"/>
          <w:szCs w:val="22"/>
        </w:rPr>
        <w:t xml:space="preserve"> as appropriate</w:t>
      </w:r>
    </w:p>
    <w:p w:rsidR="00C7169A" w:rsidRPr="00C7169A" w:rsidRDefault="00C7169A" w:rsidP="00C7169A">
      <w:pPr>
        <w:pStyle w:val="ListParagraph"/>
        <w:numPr>
          <w:ilvl w:val="0"/>
          <w:numId w:val="14"/>
        </w:numPr>
        <w:rPr>
          <w:rFonts w:ascii="Arial" w:hAnsi="Arial" w:cs="Arial"/>
          <w:sz w:val="22"/>
          <w:szCs w:val="22"/>
        </w:rPr>
      </w:pPr>
      <w:r w:rsidRPr="00C7169A">
        <w:rPr>
          <w:rFonts w:ascii="Arial" w:hAnsi="Arial" w:cs="Arial"/>
          <w:sz w:val="22"/>
          <w:szCs w:val="22"/>
        </w:rPr>
        <w:t>To attend and be an active participant in speciality, peer group and department meetings</w:t>
      </w:r>
    </w:p>
    <w:p w:rsidR="00C7169A" w:rsidRDefault="00C7169A" w:rsidP="00C7169A">
      <w:pPr>
        <w:pStyle w:val="ListParagraph"/>
        <w:numPr>
          <w:ilvl w:val="0"/>
          <w:numId w:val="14"/>
        </w:numPr>
        <w:rPr>
          <w:rFonts w:ascii="Arial" w:hAnsi="Arial" w:cs="Arial"/>
          <w:sz w:val="22"/>
          <w:szCs w:val="22"/>
        </w:rPr>
      </w:pPr>
      <w:r w:rsidRPr="00C7169A">
        <w:rPr>
          <w:rFonts w:ascii="Arial" w:hAnsi="Arial" w:cs="Arial"/>
          <w:sz w:val="22"/>
          <w:szCs w:val="22"/>
        </w:rPr>
        <w:t>To counsel students and use negotiating skills in clinical practise</w:t>
      </w:r>
    </w:p>
    <w:p w:rsidR="00CE63EC" w:rsidRPr="00CE63EC" w:rsidRDefault="00CE63EC" w:rsidP="00CE63EC">
      <w:pPr>
        <w:pStyle w:val="ListParagraph"/>
        <w:numPr>
          <w:ilvl w:val="0"/>
          <w:numId w:val="14"/>
        </w:numPr>
        <w:rPr>
          <w:rFonts w:ascii="Arial" w:hAnsi="Arial" w:cs="Arial"/>
          <w:sz w:val="22"/>
          <w:szCs w:val="22"/>
        </w:rPr>
      </w:pPr>
      <w:r>
        <w:rPr>
          <w:rFonts w:ascii="Arial" w:hAnsi="Arial" w:cs="Arial"/>
          <w:sz w:val="22"/>
          <w:szCs w:val="22"/>
        </w:rPr>
        <w:t>Direct liaison with key contacts from other agencies where appropriate</w:t>
      </w:r>
    </w:p>
    <w:p w:rsidR="00C7169A" w:rsidRDefault="00C7169A" w:rsidP="00C7169A">
      <w:pPr>
        <w:rPr>
          <w:rFonts w:ascii="Arial" w:hAnsi="Arial" w:cs="Arial"/>
          <w:sz w:val="22"/>
          <w:szCs w:val="22"/>
        </w:rPr>
      </w:pPr>
    </w:p>
    <w:p w:rsidR="00C7169A" w:rsidRDefault="00C7169A" w:rsidP="00C7169A">
      <w:pPr>
        <w:rPr>
          <w:rFonts w:ascii="Arial" w:hAnsi="Arial" w:cs="Arial"/>
          <w:sz w:val="22"/>
          <w:szCs w:val="22"/>
        </w:rPr>
      </w:pPr>
      <w:r w:rsidRPr="006453A1">
        <w:rPr>
          <w:rFonts w:ascii="Arial" w:hAnsi="Arial" w:cs="Arial"/>
          <w:b/>
          <w:bCs/>
          <w:sz w:val="22"/>
          <w:szCs w:val="22"/>
        </w:rPr>
        <w:t>Education</w:t>
      </w:r>
    </w:p>
    <w:p w:rsidR="00C7169A" w:rsidRPr="00C7169A" w:rsidRDefault="00C7169A" w:rsidP="00C7169A">
      <w:pPr>
        <w:pStyle w:val="ListParagraph"/>
        <w:numPr>
          <w:ilvl w:val="0"/>
          <w:numId w:val="15"/>
        </w:numPr>
        <w:rPr>
          <w:rFonts w:ascii="Arial" w:hAnsi="Arial" w:cs="Arial"/>
          <w:sz w:val="22"/>
          <w:szCs w:val="22"/>
        </w:rPr>
      </w:pPr>
      <w:r w:rsidRPr="00C7169A">
        <w:rPr>
          <w:rFonts w:ascii="Arial" w:hAnsi="Arial" w:cs="Arial"/>
          <w:sz w:val="22"/>
          <w:szCs w:val="22"/>
        </w:rPr>
        <w:t>To regularly provide professional dietetic support to non-clinical staff</w:t>
      </w:r>
    </w:p>
    <w:p w:rsidR="00C7169A" w:rsidRPr="00C7169A" w:rsidRDefault="00C7169A" w:rsidP="00C7169A">
      <w:pPr>
        <w:pStyle w:val="ListParagraph"/>
        <w:numPr>
          <w:ilvl w:val="0"/>
          <w:numId w:val="15"/>
        </w:numPr>
        <w:rPr>
          <w:rFonts w:ascii="Arial" w:hAnsi="Arial" w:cs="Arial"/>
          <w:sz w:val="22"/>
          <w:szCs w:val="22"/>
        </w:rPr>
      </w:pPr>
      <w:r w:rsidRPr="00C7169A">
        <w:rPr>
          <w:rFonts w:ascii="Arial" w:hAnsi="Arial" w:cs="Arial"/>
          <w:sz w:val="22"/>
          <w:szCs w:val="22"/>
        </w:rPr>
        <w:t>To be responsible for and actively record your own development</w:t>
      </w:r>
    </w:p>
    <w:p w:rsidR="00C7169A" w:rsidRPr="00C7169A" w:rsidRDefault="00C7169A" w:rsidP="00C7169A">
      <w:pPr>
        <w:pStyle w:val="ListParagraph"/>
        <w:numPr>
          <w:ilvl w:val="0"/>
          <w:numId w:val="15"/>
        </w:numPr>
        <w:rPr>
          <w:rFonts w:ascii="Arial" w:hAnsi="Arial" w:cs="Arial"/>
          <w:sz w:val="22"/>
          <w:szCs w:val="22"/>
        </w:rPr>
      </w:pPr>
      <w:r w:rsidRPr="00C7169A">
        <w:rPr>
          <w:rFonts w:ascii="Arial" w:hAnsi="Arial" w:cs="Arial"/>
          <w:sz w:val="22"/>
          <w:szCs w:val="22"/>
        </w:rPr>
        <w:t>To be proactive with regard to learning from other dietetic staff within the department and other MDT staff in the organisation</w:t>
      </w:r>
    </w:p>
    <w:p w:rsidR="00C7169A" w:rsidRPr="00C7169A" w:rsidRDefault="00C7169A" w:rsidP="00C7169A">
      <w:pPr>
        <w:pStyle w:val="ListParagraph"/>
        <w:numPr>
          <w:ilvl w:val="0"/>
          <w:numId w:val="15"/>
        </w:numPr>
        <w:rPr>
          <w:rFonts w:ascii="Arial" w:hAnsi="Arial" w:cs="Arial"/>
          <w:sz w:val="22"/>
          <w:szCs w:val="22"/>
        </w:rPr>
      </w:pPr>
      <w:r w:rsidRPr="00C7169A">
        <w:rPr>
          <w:rFonts w:ascii="Arial" w:hAnsi="Arial" w:cs="Arial"/>
          <w:sz w:val="22"/>
          <w:szCs w:val="22"/>
        </w:rPr>
        <w:t>To keep abreast of all new developments, including study days and visits to specialist units and to ensure that all staff in team do likewise</w:t>
      </w:r>
    </w:p>
    <w:p w:rsidR="00C7169A" w:rsidRPr="00C7169A" w:rsidRDefault="00C7169A" w:rsidP="00C7169A">
      <w:pPr>
        <w:pStyle w:val="ListParagraph"/>
        <w:numPr>
          <w:ilvl w:val="0"/>
          <w:numId w:val="15"/>
        </w:numPr>
        <w:rPr>
          <w:rFonts w:ascii="Arial" w:hAnsi="Arial" w:cs="Arial"/>
          <w:sz w:val="22"/>
          <w:szCs w:val="22"/>
        </w:rPr>
      </w:pPr>
      <w:r w:rsidRPr="00C7169A">
        <w:rPr>
          <w:rFonts w:ascii="Arial" w:hAnsi="Arial" w:cs="Arial"/>
          <w:sz w:val="22"/>
          <w:szCs w:val="22"/>
        </w:rPr>
        <w:t>To be actively involved in the appropriate clinical interest groups</w:t>
      </w:r>
    </w:p>
    <w:p w:rsidR="00C7169A" w:rsidRPr="00C7169A" w:rsidRDefault="00C7169A" w:rsidP="00C7169A">
      <w:pPr>
        <w:pStyle w:val="ListParagraph"/>
        <w:numPr>
          <w:ilvl w:val="0"/>
          <w:numId w:val="15"/>
        </w:numPr>
        <w:rPr>
          <w:rFonts w:ascii="Arial" w:hAnsi="Arial" w:cs="Arial"/>
          <w:sz w:val="22"/>
          <w:szCs w:val="22"/>
        </w:rPr>
      </w:pPr>
      <w:r w:rsidRPr="00C7169A">
        <w:rPr>
          <w:rFonts w:ascii="Arial" w:hAnsi="Arial" w:cs="Arial"/>
          <w:sz w:val="22"/>
          <w:szCs w:val="22"/>
        </w:rPr>
        <w:t>To initiate and provide training sessions to other healthcare professionals and non-clinical staff</w:t>
      </w:r>
    </w:p>
    <w:p w:rsidR="00C7169A" w:rsidRDefault="00C7169A" w:rsidP="00C7169A">
      <w:pPr>
        <w:rPr>
          <w:rFonts w:ascii="Arial" w:hAnsi="Arial" w:cs="Arial"/>
          <w:sz w:val="22"/>
          <w:szCs w:val="22"/>
        </w:rPr>
      </w:pPr>
    </w:p>
    <w:p w:rsidR="00C7169A" w:rsidRDefault="00C7169A" w:rsidP="00C7169A">
      <w:pPr>
        <w:rPr>
          <w:rFonts w:ascii="Arial" w:hAnsi="Arial" w:cs="Arial"/>
          <w:b/>
          <w:bCs/>
          <w:sz w:val="22"/>
          <w:szCs w:val="22"/>
        </w:rPr>
      </w:pPr>
    </w:p>
    <w:p w:rsidR="00BD2093" w:rsidRDefault="00BD2093">
      <w:pPr>
        <w:spacing w:after="200" w:line="276" w:lineRule="auto"/>
        <w:rPr>
          <w:rFonts w:ascii="Arial" w:hAnsi="Arial" w:cs="Arial"/>
          <w:b/>
          <w:bCs/>
          <w:sz w:val="22"/>
          <w:szCs w:val="22"/>
        </w:rPr>
      </w:pPr>
      <w:r>
        <w:rPr>
          <w:rFonts w:ascii="Arial" w:hAnsi="Arial" w:cs="Arial"/>
          <w:b/>
          <w:bCs/>
          <w:sz w:val="22"/>
          <w:szCs w:val="22"/>
        </w:rPr>
        <w:br w:type="page"/>
      </w:r>
    </w:p>
    <w:p w:rsidR="00C7169A" w:rsidRDefault="00C7169A" w:rsidP="00C7169A">
      <w:pPr>
        <w:rPr>
          <w:rFonts w:ascii="Arial" w:hAnsi="Arial" w:cs="Arial"/>
          <w:sz w:val="22"/>
          <w:szCs w:val="22"/>
        </w:rPr>
      </w:pPr>
      <w:r w:rsidRPr="006453A1">
        <w:rPr>
          <w:rFonts w:ascii="Arial" w:hAnsi="Arial" w:cs="Arial"/>
          <w:b/>
          <w:bCs/>
          <w:sz w:val="22"/>
          <w:szCs w:val="22"/>
        </w:rPr>
        <w:lastRenderedPageBreak/>
        <w:t>Research/Audit/Quality</w:t>
      </w:r>
    </w:p>
    <w:p w:rsidR="00C7169A" w:rsidRPr="00193C90" w:rsidRDefault="00193C90" w:rsidP="00193C90">
      <w:pPr>
        <w:pStyle w:val="ListParagraph"/>
        <w:numPr>
          <w:ilvl w:val="0"/>
          <w:numId w:val="16"/>
        </w:numPr>
        <w:rPr>
          <w:rFonts w:ascii="Arial" w:hAnsi="Arial" w:cs="Arial"/>
          <w:sz w:val="22"/>
          <w:szCs w:val="22"/>
        </w:rPr>
      </w:pPr>
      <w:r w:rsidRPr="00193C90">
        <w:rPr>
          <w:rFonts w:ascii="Arial" w:hAnsi="Arial" w:cs="Arial"/>
          <w:sz w:val="22"/>
          <w:szCs w:val="22"/>
        </w:rPr>
        <w:t>To participate in</w:t>
      </w:r>
      <w:r w:rsidR="00C7169A" w:rsidRPr="00193C90">
        <w:rPr>
          <w:rFonts w:ascii="Arial" w:hAnsi="Arial" w:cs="Arial"/>
          <w:sz w:val="22"/>
          <w:szCs w:val="22"/>
        </w:rPr>
        <w:t xml:space="preserve"> an appropriate work related research/evaluation projects and to be</w:t>
      </w:r>
      <w:r w:rsidRPr="00193C90">
        <w:rPr>
          <w:rFonts w:ascii="Arial" w:hAnsi="Arial" w:cs="Arial"/>
          <w:sz w:val="22"/>
          <w:szCs w:val="22"/>
        </w:rPr>
        <w:t xml:space="preserve"> aware of current research relevant to the speciality</w:t>
      </w:r>
    </w:p>
    <w:p w:rsidR="00193C90" w:rsidRPr="00193C90" w:rsidRDefault="00193C90" w:rsidP="00193C90">
      <w:pPr>
        <w:pStyle w:val="ListParagraph"/>
        <w:numPr>
          <w:ilvl w:val="0"/>
          <w:numId w:val="16"/>
        </w:numPr>
        <w:rPr>
          <w:rFonts w:ascii="Arial" w:hAnsi="Arial" w:cs="Arial"/>
          <w:sz w:val="22"/>
          <w:szCs w:val="22"/>
        </w:rPr>
      </w:pPr>
      <w:r w:rsidRPr="00193C90">
        <w:rPr>
          <w:rFonts w:ascii="Arial" w:hAnsi="Arial" w:cs="Arial"/>
          <w:sz w:val="22"/>
          <w:szCs w:val="22"/>
        </w:rPr>
        <w:t>In line with the Treloar’s commitment to clinical governance, to participate in clinical audit and the evaluation of clinical effectiveness</w:t>
      </w:r>
    </w:p>
    <w:p w:rsidR="00193C90" w:rsidRPr="00193C90" w:rsidRDefault="00193C90" w:rsidP="00193C90">
      <w:pPr>
        <w:pStyle w:val="ListParagraph"/>
        <w:numPr>
          <w:ilvl w:val="0"/>
          <w:numId w:val="16"/>
        </w:numPr>
        <w:rPr>
          <w:rFonts w:ascii="Arial" w:hAnsi="Arial" w:cs="Arial"/>
          <w:sz w:val="22"/>
          <w:szCs w:val="22"/>
        </w:rPr>
      </w:pPr>
      <w:r w:rsidRPr="00193C90">
        <w:rPr>
          <w:rFonts w:ascii="Arial" w:hAnsi="Arial" w:cs="Arial"/>
          <w:sz w:val="22"/>
          <w:szCs w:val="22"/>
        </w:rPr>
        <w:t>To ensure that all research, audit, and quality initiatives are communicated fully with the Clinical Services team, and is included in the Clinical Governance Annual Report</w:t>
      </w:r>
    </w:p>
    <w:p w:rsidR="00193C90" w:rsidRPr="00193C90" w:rsidRDefault="00193C90" w:rsidP="00193C90">
      <w:pPr>
        <w:pStyle w:val="ListParagraph"/>
        <w:numPr>
          <w:ilvl w:val="0"/>
          <w:numId w:val="16"/>
        </w:numPr>
        <w:rPr>
          <w:rFonts w:ascii="Arial" w:hAnsi="Arial" w:cs="Arial"/>
          <w:sz w:val="22"/>
          <w:szCs w:val="22"/>
        </w:rPr>
      </w:pPr>
      <w:r w:rsidRPr="00193C90">
        <w:rPr>
          <w:rFonts w:ascii="Arial" w:hAnsi="Arial" w:cs="Arial"/>
          <w:sz w:val="22"/>
          <w:szCs w:val="22"/>
        </w:rPr>
        <w:t>To contribute to the education of multi-disciplinary groups, students, families and other staff as appropriate</w:t>
      </w:r>
    </w:p>
    <w:p w:rsidR="00193C90" w:rsidRPr="00193C90" w:rsidRDefault="00193C90" w:rsidP="00193C90">
      <w:pPr>
        <w:pStyle w:val="ListParagraph"/>
        <w:numPr>
          <w:ilvl w:val="0"/>
          <w:numId w:val="16"/>
        </w:numPr>
        <w:rPr>
          <w:rFonts w:ascii="Arial" w:hAnsi="Arial" w:cs="Arial"/>
          <w:sz w:val="22"/>
          <w:szCs w:val="22"/>
        </w:rPr>
      </w:pPr>
      <w:r w:rsidRPr="00193C90">
        <w:rPr>
          <w:rFonts w:ascii="Arial" w:hAnsi="Arial" w:cs="Arial"/>
          <w:color w:val="000000"/>
          <w:sz w:val="22"/>
          <w:szCs w:val="22"/>
        </w:rPr>
        <w:t>Some lone working involved</w:t>
      </w:r>
    </w:p>
    <w:p w:rsidR="00C7169A" w:rsidRDefault="00C7169A" w:rsidP="00C7169A">
      <w:pPr>
        <w:rPr>
          <w:rFonts w:ascii="Arial" w:hAnsi="Arial" w:cs="Arial"/>
          <w:b/>
          <w:sz w:val="22"/>
          <w:szCs w:val="22"/>
        </w:rPr>
      </w:pPr>
    </w:p>
    <w:p w:rsidR="00193C90" w:rsidRDefault="00193C90" w:rsidP="00C7169A">
      <w:pPr>
        <w:rPr>
          <w:rFonts w:ascii="Arial" w:hAnsi="Arial" w:cs="Arial"/>
          <w:b/>
          <w:sz w:val="22"/>
          <w:szCs w:val="22"/>
        </w:rPr>
      </w:pPr>
      <w:r w:rsidRPr="00193C90">
        <w:rPr>
          <w:rFonts w:ascii="Arial" w:hAnsi="Arial" w:cs="Arial"/>
          <w:b/>
          <w:sz w:val="22"/>
          <w:szCs w:val="22"/>
        </w:rPr>
        <w:t>General</w:t>
      </w:r>
    </w:p>
    <w:p w:rsidR="00193C90" w:rsidRPr="00193C90" w:rsidRDefault="00193C90" w:rsidP="00193C90">
      <w:pPr>
        <w:pStyle w:val="ListParagraph"/>
        <w:numPr>
          <w:ilvl w:val="0"/>
          <w:numId w:val="17"/>
        </w:numPr>
        <w:rPr>
          <w:rFonts w:ascii="Arial" w:hAnsi="Arial" w:cs="Arial"/>
          <w:sz w:val="22"/>
          <w:szCs w:val="22"/>
        </w:rPr>
      </w:pPr>
      <w:r w:rsidRPr="00193C90">
        <w:rPr>
          <w:rFonts w:ascii="Arial" w:hAnsi="Arial" w:cs="Arial"/>
          <w:sz w:val="22"/>
          <w:szCs w:val="22"/>
        </w:rPr>
        <w:t>To comply with fire, health &amp; safety, universal precautions, infection prevention control and all other departmental policies</w:t>
      </w:r>
    </w:p>
    <w:p w:rsidR="00F636B4" w:rsidRDefault="00193C90" w:rsidP="00193C90">
      <w:pPr>
        <w:pStyle w:val="ListParagraph"/>
        <w:numPr>
          <w:ilvl w:val="0"/>
          <w:numId w:val="17"/>
        </w:numPr>
        <w:rPr>
          <w:rFonts w:ascii="Arial" w:hAnsi="Arial" w:cs="Arial"/>
          <w:sz w:val="22"/>
          <w:szCs w:val="22"/>
        </w:rPr>
      </w:pPr>
      <w:r w:rsidRPr="00193C90">
        <w:rPr>
          <w:rFonts w:ascii="Arial" w:hAnsi="Arial" w:cs="Arial"/>
          <w:sz w:val="22"/>
          <w:szCs w:val="22"/>
        </w:rPr>
        <w:t>To report all complaints/incidents to the immediate senior member of staff and document accordingly</w:t>
      </w:r>
    </w:p>
    <w:p w:rsidR="00193C90" w:rsidRPr="00193C90" w:rsidRDefault="00193C90" w:rsidP="00193C90">
      <w:pPr>
        <w:pStyle w:val="ListParagraph"/>
        <w:numPr>
          <w:ilvl w:val="0"/>
          <w:numId w:val="17"/>
        </w:numPr>
        <w:rPr>
          <w:rFonts w:ascii="Arial" w:hAnsi="Arial" w:cs="Arial"/>
          <w:sz w:val="22"/>
          <w:szCs w:val="22"/>
        </w:rPr>
      </w:pPr>
      <w:r w:rsidRPr="00193C90">
        <w:rPr>
          <w:rFonts w:ascii="Arial" w:hAnsi="Arial" w:cs="Arial"/>
          <w:sz w:val="22"/>
          <w:szCs w:val="22"/>
        </w:rPr>
        <w:t>In times of crises to help as indicated in other areas of the organisation</w:t>
      </w:r>
    </w:p>
    <w:p w:rsidR="00193C90" w:rsidRPr="00193C90" w:rsidRDefault="00193C90" w:rsidP="00193C90">
      <w:pPr>
        <w:pStyle w:val="ListParagraph"/>
        <w:numPr>
          <w:ilvl w:val="0"/>
          <w:numId w:val="17"/>
        </w:numPr>
        <w:rPr>
          <w:rFonts w:ascii="Arial" w:hAnsi="Arial" w:cs="Arial"/>
          <w:sz w:val="22"/>
          <w:szCs w:val="22"/>
        </w:rPr>
      </w:pPr>
      <w:r w:rsidRPr="00193C90">
        <w:rPr>
          <w:rFonts w:ascii="Arial" w:hAnsi="Arial" w:cs="Arial"/>
          <w:sz w:val="22"/>
          <w:szCs w:val="22"/>
        </w:rPr>
        <w:t>To undertake any other duties that may be required by the Director of Clinical Services</w:t>
      </w:r>
    </w:p>
    <w:p w:rsidR="00193C90" w:rsidRPr="00193C90" w:rsidRDefault="00193C90" w:rsidP="00193C90">
      <w:pPr>
        <w:pStyle w:val="ListParagraph"/>
        <w:numPr>
          <w:ilvl w:val="0"/>
          <w:numId w:val="17"/>
        </w:numPr>
        <w:rPr>
          <w:rFonts w:ascii="Arial" w:hAnsi="Arial" w:cs="Arial"/>
          <w:sz w:val="22"/>
          <w:szCs w:val="22"/>
        </w:rPr>
      </w:pPr>
      <w:r w:rsidRPr="00193C90">
        <w:rPr>
          <w:rFonts w:ascii="Arial" w:hAnsi="Arial" w:cs="Arial"/>
          <w:sz w:val="22"/>
          <w:szCs w:val="22"/>
        </w:rPr>
        <w:t>To be able to multi-task and work in an environment of constant interruptions</w:t>
      </w:r>
    </w:p>
    <w:p w:rsidR="00193C90" w:rsidRPr="00193C90" w:rsidRDefault="00193C90" w:rsidP="00193C90">
      <w:pPr>
        <w:pStyle w:val="ListParagraph"/>
        <w:numPr>
          <w:ilvl w:val="0"/>
          <w:numId w:val="17"/>
        </w:numPr>
        <w:rPr>
          <w:rFonts w:ascii="Arial" w:hAnsi="Arial" w:cs="Arial"/>
          <w:sz w:val="22"/>
          <w:szCs w:val="22"/>
        </w:rPr>
      </w:pPr>
      <w:r w:rsidRPr="00193C90">
        <w:rPr>
          <w:rFonts w:ascii="Arial" w:hAnsi="Arial" w:cs="Arial"/>
          <w:sz w:val="22"/>
          <w:szCs w:val="22"/>
        </w:rPr>
        <w:t>Prolonged periods on intense concentration required</w:t>
      </w:r>
    </w:p>
    <w:p w:rsidR="00193C90" w:rsidRPr="00193C90" w:rsidRDefault="00193C90" w:rsidP="00193C90">
      <w:pPr>
        <w:pStyle w:val="ListParagraph"/>
        <w:numPr>
          <w:ilvl w:val="0"/>
          <w:numId w:val="17"/>
        </w:numPr>
        <w:rPr>
          <w:rFonts w:ascii="Arial" w:hAnsi="Arial" w:cs="Arial"/>
          <w:sz w:val="22"/>
          <w:szCs w:val="22"/>
        </w:rPr>
      </w:pPr>
      <w:r w:rsidRPr="00193C90">
        <w:rPr>
          <w:rFonts w:ascii="Arial" w:hAnsi="Arial" w:cs="Arial"/>
          <w:sz w:val="22"/>
          <w:szCs w:val="22"/>
        </w:rPr>
        <w:t>To demonstrate the physical ability to perform light physical effort required to meet the job demands</w:t>
      </w:r>
    </w:p>
    <w:p w:rsidR="00193C90" w:rsidRDefault="00193C90" w:rsidP="00C7169A">
      <w:pPr>
        <w:rPr>
          <w:rFonts w:ascii="Arial" w:hAnsi="Arial" w:cs="Arial"/>
          <w:sz w:val="22"/>
          <w:szCs w:val="22"/>
        </w:rPr>
      </w:pPr>
    </w:p>
    <w:p w:rsidR="00193C90" w:rsidRDefault="00193C90" w:rsidP="00C7169A">
      <w:pPr>
        <w:rPr>
          <w:rFonts w:ascii="Arial" w:hAnsi="Arial" w:cs="Arial"/>
          <w:b/>
          <w:bCs/>
          <w:sz w:val="22"/>
          <w:szCs w:val="22"/>
        </w:rPr>
      </w:pPr>
      <w:r w:rsidRPr="00193C90">
        <w:rPr>
          <w:rFonts w:ascii="Arial" w:hAnsi="Arial" w:cs="Arial"/>
          <w:b/>
          <w:bCs/>
          <w:sz w:val="22"/>
          <w:szCs w:val="22"/>
        </w:rPr>
        <w:t>Health &amp; Safety</w:t>
      </w:r>
    </w:p>
    <w:p w:rsidR="00193C90" w:rsidRPr="00193C90" w:rsidRDefault="00193C90" w:rsidP="00193C90">
      <w:pPr>
        <w:pStyle w:val="ListParagraph"/>
        <w:numPr>
          <w:ilvl w:val="0"/>
          <w:numId w:val="18"/>
        </w:numPr>
        <w:rPr>
          <w:rFonts w:ascii="Arial" w:hAnsi="Arial" w:cs="Arial"/>
          <w:sz w:val="22"/>
          <w:szCs w:val="22"/>
        </w:rPr>
      </w:pPr>
      <w:r w:rsidRPr="00193C90">
        <w:rPr>
          <w:rFonts w:ascii="Arial" w:hAnsi="Arial" w:cs="Arial"/>
          <w:sz w:val="22"/>
          <w:szCs w:val="22"/>
        </w:rPr>
        <w:t>Treloar’s recognises and accepts its responsibility to provide a safe and healthy working environment for employees, patients and visitors</w:t>
      </w:r>
    </w:p>
    <w:p w:rsidR="00193C90" w:rsidRDefault="00193C90" w:rsidP="00193C90">
      <w:pPr>
        <w:pStyle w:val="ListParagraph"/>
        <w:numPr>
          <w:ilvl w:val="0"/>
          <w:numId w:val="18"/>
        </w:numPr>
        <w:rPr>
          <w:rFonts w:ascii="Arial" w:hAnsi="Arial" w:cs="Arial"/>
          <w:sz w:val="22"/>
          <w:szCs w:val="22"/>
        </w:rPr>
      </w:pPr>
      <w:r w:rsidRPr="00193C90">
        <w:rPr>
          <w:rFonts w:ascii="Arial" w:hAnsi="Arial" w:cs="Arial"/>
          <w:sz w:val="22"/>
          <w:szCs w:val="22"/>
        </w:rPr>
        <w:t>As an employee you also have a duty to take reasonable care of your own health and</w:t>
      </w:r>
      <w:r w:rsidRPr="00193C90">
        <w:rPr>
          <w:rFonts w:ascii="Arial" w:hAnsi="Arial" w:cs="Arial"/>
          <w:b/>
          <w:sz w:val="22"/>
          <w:szCs w:val="22"/>
        </w:rPr>
        <w:t xml:space="preserve"> </w:t>
      </w:r>
      <w:r w:rsidRPr="00193C90">
        <w:rPr>
          <w:rFonts w:ascii="Arial" w:hAnsi="Arial" w:cs="Arial"/>
          <w:sz w:val="22"/>
          <w:szCs w:val="22"/>
        </w:rPr>
        <w:t>safety.  This includes ensuring that you are aware of and follow all organisation’s health and safety and infection prevention control procedures relevant to your work and participate in relevant mandatory training and annual updates</w:t>
      </w:r>
    </w:p>
    <w:p w:rsidR="00193C90" w:rsidRDefault="00193C90" w:rsidP="00193C90">
      <w:pPr>
        <w:rPr>
          <w:rFonts w:ascii="Arial" w:hAnsi="Arial" w:cs="Arial"/>
          <w:sz w:val="22"/>
          <w:szCs w:val="22"/>
        </w:rPr>
      </w:pPr>
    </w:p>
    <w:p w:rsidR="00193C90" w:rsidRDefault="00193C90" w:rsidP="00193C90">
      <w:pPr>
        <w:rPr>
          <w:rFonts w:ascii="Arial" w:hAnsi="Arial" w:cs="Arial"/>
          <w:b/>
          <w:bCs/>
          <w:sz w:val="22"/>
          <w:szCs w:val="22"/>
        </w:rPr>
      </w:pPr>
      <w:r w:rsidRPr="00193C90">
        <w:rPr>
          <w:rFonts w:ascii="Arial" w:hAnsi="Arial" w:cs="Arial"/>
          <w:b/>
          <w:bCs/>
          <w:sz w:val="22"/>
          <w:szCs w:val="22"/>
        </w:rPr>
        <w:t>Equal Opportunities</w:t>
      </w:r>
    </w:p>
    <w:p w:rsidR="00193C90" w:rsidRPr="00D22B64" w:rsidRDefault="00193C90" w:rsidP="00D22B64">
      <w:pPr>
        <w:pStyle w:val="ListParagraph"/>
        <w:numPr>
          <w:ilvl w:val="0"/>
          <w:numId w:val="23"/>
        </w:numPr>
        <w:rPr>
          <w:rFonts w:ascii="Arial" w:hAnsi="Arial" w:cs="Arial"/>
          <w:sz w:val="22"/>
          <w:szCs w:val="22"/>
        </w:rPr>
      </w:pPr>
      <w:r w:rsidRPr="00D22B64">
        <w:rPr>
          <w:rFonts w:ascii="Arial" w:hAnsi="Arial" w:cs="Arial"/>
          <w:sz w:val="22"/>
          <w:szCs w:val="22"/>
        </w:rPr>
        <w:t>You are required to comply with and maintain awareness of policies relating to equal opportunities</w:t>
      </w:r>
    </w:p>
    <w:p w:rsidR="00193C90" w:rsidRDefault="00193C90" w:rsidP="00C7169A">
      <w:pPr>
        <w:rPr>
          <w:rFonts w:ascii="Arial" w:hAnsi="Arial" w:cs="Arial"/>
          <w:b/>
          <w:sz w:val="22"/>
          <w:szCs w:val="22"/>
        </w:rPr>
      </w:pPr>
    </w:p>
    <w:p w:rsidR="00193C90" w:rsidRDefault="00193C90" w:rsidP="00C7169A">
      <w:pPr>
        <w:rPr>
          <w:rFonts w:ascii="Arial" w:hAnsi="Arial" w:cs="Arial"/>
          <w:b/>
          <w:sz w:val="22"/>
          <w:szCs w:val="22"/>
        </w:rPr>
      </w:pPr>
      <w:r w:rsidRPr="00193C90">
        <w:rPr>
          <w:rFonts w:ascii="Arial" w:hAnsi="Arial" w:cs="Arial"/>
          <w:b/>
          <w:sz w:val="22"/>
          <w:szCs w:val="22"/>
        </w:rPr>
        <w:t>Freedom of Information Act 2000 and Data Protection Act 1998</w:t>
      </w:r>
    </w:p>
    <w:p w:rsidR="00193C90" w:rsidRDefault="00193C90" w:rsidP="00D22B64">
      <w:pPr>
        <w:pStyle w:val="ListParagraph"/>
        <w:numPr>
          <w:ilvl w:val="0"/>
          <w:numId w:val="23"/>
        </w:numPr>
        <w:rPr>
          <w:rFonts w:ascii="Arial" w:hAnsi="Arial" w:cs="Arial"/>
          <w:sz w:val="22"/>
          <w:szCs w:val="22"/>
        </w:rPr>
      </w:pPr>
      <w:r w:rsidRPr="00D22B64">
        <w:rPr>
          <w:rFonts w:ascii="Arial" w:hAnsi="Arial" w:cs="Arial"/>
          <w:sz w:val="22"/>
          <w:szCs w:val="22"/>
        </w:rPr>
        <w:t>You are required to comply with and maintain your awareness of the organisation’s Policies and procedures relating to the Freedom of Information Act 2000 and the Data Protection Act 1998</w:t>
      </w:r>
    </w:p>
    <w:p w:rsidR="00D22B64" w:rsidRDefault="00D22B64" w:rsidP="00D22B64">
      <w:pPr>
        <w:rPr>
          <w:rFonts w:ascii="Arial" w:hAnsi="Arial" w:cs="Arial"/>
          <w:sz w:val="22"/>
          <w:szCs w:val="22"/>
        </w:rPr>
      </w:pPr>
    </w:p>
    <w:p w:rsidR="00D22B64" w:rsidRPr="00D22B64" w:rsidRDefault="00D22B64" w:rsidP="00D22B64">
      <w:pPr>
        <w:numPr>
          <w:ilvl w:val="12"/>
          <w:numId w:val="0"/>
        </w:numPr>
        <w:rPr>
          <w:rFonts w:ascii="Arial" w:hAnsi="Arial"/>
          <w:b/>
          <w:sz w:val="22"/>
        </w:rPr>
      </w:pPr>
      <w:r>
        <w:rPr>
          <w:rFonts w:ascii="Arial" w:hAnsi="Arial"/>
          <w:b/>
          <w:sz w:val="22"/>
        </w:rPr>
        <w:t>Other duties</w:t>
      </w:r>
    </w:p>
    <w:p w:rsidR="00D22B64" w:rsidRDefault="00D22B64" w:rsidP="00D22B64">
      <w:pPr>
        <w:numPr>
          <w:ilvl w:val="0"/>
          <w:numId w:val="24"/>
        </w:numPr>
        <w:tabs>
          <w:tab w:val="left" w:pos="720"/>
        </w:tabs>
        <w:ind w:left="426" w:hanging="426"/>
        <w:rPr>
          <w:rFonts w:ascii="Arial" w:hAnsi="Arial"/>
          <w:sz w:val="22"/>
          <w:lang w:val="en-US"/>
        </w:rPr>
      </w:pPr>
      <w:r>
        <w:rPr>
          <w:rFonts w:ascii="Arial" w:hAnsi="Arial"/>
          <w:sz w:val="22"/>
          <w:lang w:val="en-US"/>
        </w:rPr>
        <w:t>To support the Trust in safeguarding and protecting the welfare of all students.</w:t>
      </w:r>
    </w:p>
    <w:p w:rsidR="00D22B64" w:rsidRDefault="00D22B64" w:rsidP="00D22B64">
      <w:pPr>
        <w:numPr>
          <w:ilvl w:val="0"/>
          <w:numId w:val="24"/>
        </w:numPr>
        <w:ind w:left="426" w:hanging="426"/>
        <w:rPr>
          <w:rFonts w:ascii="Arial" w:hAnsi="Arial"/>
          <w:sz w:val="22"/>
        </w:rPr>
      </w:pPr>
      <w:r>
        <w:rPr>
          <w:rFonts w:ascii="Arial" w:hAnsi="Arial"/>
          <w:sz w:val="22"/>
        </w:rPr>
        <w:t>To comply with policies and procedures relating to safeguarding, health and safety, equality and diversity, confidentiality and data protection, reporting concerns to an appropriate person.</w:t>
      </w:r>
    </w:p>
    <w:p w:rsidR="00D22B64" w:rsidRDefault="00D22B64" w:rsidP="00D22B64">
      <w:pPr>
        <w:numPr>
          <w:ilvl w:val="0"/>
          <w:numId w:val="24"/>
        </w:numPr>
        <w:tabs>
          <w:tab w:val="left" w:pos="720"/>
        </w:tabs>
        <w:ind w:left="426" w:hanging="426"/>
        <w:rPr>
          <w:rFonts w:ascii="Arial" w:hAnsi="Arial"/>
          <w:sz w:val="22"/>
        </w:rPr>
      </w:pPr>
      <w:r>
        <w:rPr>
          <w:rFonts w:ascii="Arial" w:hAnsi="Arial"/>
          <w:sz w:val="22"/>
        </w:rPr>
        <w:t>To maintain and develop own professional knowledge and awareness.</w:t>
      </w:r>
    </w:p>
    <w:p w:rsidR="00D22B64" w:rsidRDefault="00D22B64" w:rsidP="00D22B64">
      <w:pPr>
        <w:pStyle w:val="BodyTextIndent2"/>
        <w:numPr>
          <w:ilvl w:val="0"/>
          <w:numId w:val="24"/>
        </w:numPr>
        <w:tabs>
          <w:tab w:val="left" w:pos="720"/>
        </w:tabs>
        <w:spacing w:after="0" w:line="240" w:lineRule="auto"/>
        <w:ind w:left="426" w:hanging="426"/>
        <w:rPr>
          <w:rFonts w:ascii="Arial" w:hAnsi="Arial"/>
          <w:sz w:val="22"/>
        </w:rPr>
      </w:pPr>
      <w:r>
        <w:rPr>
          <w:rFonts w:ascii="Arial" w:hAnsi="Arial"/>
          <w:sz w:val="22"/>
        </w:rPr>
        <w:t>To undertake any other such duties or general tasks and hours of work as may reasonably be required and any other responsibilities, which may from time to time, be delegated by your manager.</w:t>
      </w:r>
    </w:p>
    <w:p w:rsidR="00D22B64" w:rsidRDefault="00D22B64" w:rsidP="00D22B64">
      <w:pPr>
        <w:pStyle w:val="BodyTextIndent2"/>
        <w:numPr>
          <w:ilvl w:val="0"/>
          <w:numId w:val="24"/>
        </w:numPr>
        <w:tabs>
          <w:tab w:val="left" w:pos="720"/>
        </w:tabs>
        <w:spacing w:after="0" w:line="240" w:lineRule="auto"/>
        <w:ind w:left="426" w:hanging="426"/>
        <w:rPr>
          <w:rFonts w:ascii="Arial" w:hAnsi="Arial"/>
          <w:sz w:val="22"/>
        </w:rPr>
      </w:pPr>
      <w:r>
        <w:rPr>
          <w:rFonts w:ascii="Arial" w:hAnsi="Arial"/>
          <w:sz w:val="22"/>
        </w:rPr>
        <w:lastRenderedPageBreak/>
        <w:t>A job description is not a rigid or inflexible document but acts to provide guidelines to the duties expected while in the post.</w:t>
      </w:r>
    </w:p>
    <w:p w:rsidR="00D22B64" w:rsidRDefault="00D22B64" w:rsidP="00D22B64">
      <w:pPr>
        <w:pStyle w:val="BodyTextIndent2"/>
        <w:numPr>
          <w:ilvl w:val="0"/>
          <w:numId w:val="24"/>
        </w:numPr>
        <w:tabs>
          <w:tab w:val="left" w:pos="720"/>
        </w:tabs>
        <w:spacing w:after="0" w:line="240" w:lineRule="auto"/>
        <w:ind w:left="426" w:hanging="426"/>
        <w:rPr>
          <w:rFonts w:ascii="Arial" w:hAnsi="Arial"/>
        </w:rPr>
      </w:pPr>
      <w:r>
        <w:rPr>
          <w:rFonts w:ascii="Arial" w:hAnsi="Arial"/>
          <w:sz w:val="22"/>
        </w:rPr>
        <w:t>This job description will be reviewed and amended in the light of changing professional demands.</w:t>
      </w:r>
    </w:p>
    <w:p w:rsidR="00D22B64" w:rsidRPr="00D22B64" w:rsidRDefault="00D22B64" w:rsidP="00D22B64">
      <w:pPr>
        <w:rPr>
          <w:rFonts w:ascii="Arial" w:hAnsi="Arial" w:cs="Arial"/>
          <w:sz w:val="22"/>
          <w:szCs w:val="22"/>
        </w:rPr>
      </w:pPr>
    </w:p>
    <w:p w:rsidR="00193C90" w:rsidRDefault="00193C90" w:rsidP="00C7169A">
      <w:pPr>
        <w:rPr>
          <w:rFonts w:ascii="Arial" w:hAnsi="Arial" w:cs="Arial"/>
          <w:b/>
          <w:sz w:val="22"/>
          <w:szCs w:val="22"/>
        </w:rPr>
      </w:pPr>
    </w:p>
    <w:p w:rsidR="00193C90" w:rsidRPr="00193C90" w:rsidRDefault="00193C90" w:rsidP="00C7169A">
      <w:pPr>
        <w:rPr>
          <w:rFonts w:ascii="Arial" w:hAnsi="Arial" w:cs="Arial"/>
          <w:b/>
          <w:i/>
          <w:sz w:val="22"/>
          <w:szCs w:val="22"/>
        </w:rPr>
      </w:pPr>
      <w:r w:rsidRPr="00193C90">
        <w:rPr>
          <w:rFonts w:ascii="Arial" w:hAnsi="Arial" w:cs="Arial"/>
          <w:b/>
          <w:i/>
          <w:sz w:val="22"/>
          <w:szCs w:val="22"/>
        </w:rPr>
        <w:t>This job description will be revised from time to time to take account of changing organisational need</w:t>
      </w:r>
    </w:p>
    <w:p w:rsidR="00193C90" w:rsidRDefault="00D22B64" w:rsidP="00D22B64">
      <w:pPr>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Treloar Trust</w:t>
      </w:r>
    </w:p>
    <w:p w:rsidR="00D22B64" w:rsidRDefault="00D22B64" w:rsidP="00D22B64">
      <w:pPr>
        <w:jc w:val="right"/>
        <w:rPr>
          <w:rFonts w:ascii="Arial" w:hAnsi="Arial" w:cs="Arial"/>
          <w:b/>
          <w:sz w:val="22"/>
          <w:szCs w:val="22"/>
        </w:rPr>
      </w:pPr>
      <w:r>
        <w:rPr>
          <w:rFonts w:ascii="Arial" w:hAnsi="Arial" w:cs="Arial"/>
          <w:b/>
          <w:sz w:val="22"/>
          <w:szCs w:val="22"/>
        </w:rPr>
        <w:t>August 2014</w:t>
      </w:r>
    </w:p>
    <w:p w:rsidR="00193C90" w:rsidRPr="006453A1" w:rsidRDefault="00193C90" w:rsidP="00193C90">
      <w:pPr>
        <w:rPr>
          <w:rFonts w:ascii="Arial" w:hAnsi="Arial" w:cs="Arial"/>
          <w:sz w:val="22"/>
          <w:szCs w:val="22"/>
        </w:rPr>
      </w:pPr>
    </w:p>
    <w:p w:rsidR="00193C90" w:rsidRPr="00193C90" w:rsidRDefault="00193C90" w:rsidP="00C7169A">
      <w:pPr>
        <w:rPr>
          <w:rFonts w:ascii="Arial" w:hAnsi="Arial" w:cs="Arial"/>
          <w:b/>
          <w:sz w:val="22"/>
          <w:szCs w:val="22"/>
        </w:rPr>
      </w:pPr>
    </w:p>
    <w:p w:rsidR="006453A1" w:rsidRPr="006453A1" w:rsidRDefault="006453A1" w:rsidP="006453A1">
      <w:pPr>
        <w:rPr>
          <w:rFonts w:ascii="Arial" w:hAnsi="Arial" w:cs="Arial"/>
          <w:sz w:val="22"/>
          <w:szCs w:val="22"/>
        </w:rPr>
      </w:pPr>
    </w:p>
    <w:p w:rsidR="006453A1" w:rsidRPr="006453A1" w:rsidRDefault="006453A1" w:rsidP="006453A1">
      <w:pPr>
        <w:rPr>
          <w:rFonts w:ascii="Arial" w:hAnsi="Arial" w:cs="Arial"/>
          <w:sz w:val="22"/>
          <w:szCs w:val="22"/>
        </w:rPr>
      </w:pPr>
    </w:p>
    <w:p w:rsidR="00B23CD3" w:rsidRDefault="001F7807" w:rsidP="00D22B64">
      <w:pPr>
        <w:spacing w:after="200" w:line="276" w:lineRule="auto"/>
        <w:jc w:val="center"/>
        <w:rPr>
          <w:rFonts w:ascii="Arial" w:hAnsi="Arial" w:cs="Arial"/>
          <w:b/>
          <w:sz w:val="22"/>
          <w:szCs w:val="22"/>
        </w:rPr>
      </w:pPr>
      <w:r>
        <w:rPr>
          <w:rFonts w:ascii="Arial" w:hAnsi="Arial" w:cs="Arial"/>
          <w:b/>
          <w:sz w:val="22"/>
          <w:szCs w:val="22"/>
        </w:rPr>
        <w:br w:type="page"/>
      </w:r>
      <w:r w:rsidR="00B23CD3">
        <w:rPr>
          <w:rFonts w:ascii="Arial" w:hAnsi="Arial" w:cs="Arial"/>
          <w:b/>
          <w:sz w:val="22"/>
          <w:szCs w:val="22"/>
        </w:rPr>
        <w:lastRenderedPageBreak/>
        <w:t>PERSON SPECIFICATION</w:t>
      </w:r>
      <w:r w:rsidR="00D22B64">
        <w:rPr>
          <w:rFonts w:ascii="Arial" w:hAnsi="Arial" w:cs="Arial"/>
          <w:b/>
          <w:sz w:val="22"/>
          <w:szCs w:val="22"/>
        </w:rPr>
        <w:t xml:space="preserve"> - </w:t>
      </w:r>
      <w:r w:rsidR="00B23CD3">
        <w:rPr>
          <w:rFonts w:ascii="Arial" w:hAnsi="Arial" w:cs="Arial"/>
          <w:b/>
          <w:sz w:val="22"/>
          <w:szCs w:val="22"/>
        </w:rPr>
        <w:t>S</w:t>
      </w:r>
      <w:r w:rsidR="004C201D">
        <w:rPr>
          <w:rFonts w:ascii="Arial" w:hAnsi="Arial" w:cs="Arial"/>
          <w:b/>
          <w:sz w:val="22"/>
          <w:szCs w:val="22"/>
        </w:rPr>
        <w:t>pecialist</w:t>
      </w:r>
      <w:r w:rsidR="00B23CD3">
        <w:rPr>
          <w:rFonts w:ascii="Arial" w:hAnsi="Arial" w:cs="Arial"/>
          <w:b/>
          <w:sz w:val="22"/>
          <w:szCs w:val="22"/>
        </w:rPr>
        <w:t xml:space="preserve"> </w:t>
      </w:r>
      <w:proofErr w:type="spellStart"/>
      <w:r w:rsidR="00B23CD3">
        <w:rPr>
          <w:rFonts w:ascii="Arial" w:hAnsi="Arial" w:cs="Arial"/>
          <w:b/>
          <w:sz w:val="22"/>
          <w:szCs w:val="22"/>
        </w:rPr>
        <w:t>Dietitian</w:t>
      </w:r>
      <w:proofErr w:type="spellEnd"/>
    </w:p>
    <w:tbl>
      <w:tblPr>
        <w:tblStyle w:val="TableGrid"/>
        <w:tblW w:w="9923" w:type="dxa"/>
        <w:tblInd w:w="-743" w:type="dxa"/>
        <w:tblLook w:val="04A0" w:firstRow="1" w:lastRow="0" w:firstColumn="1" w:lastColumn="0" w:noHBand="0" w:noVBand="1"/>
      </w:tblPr>
      <w:tblGrid>
        <w:gridCol w:w="5004"/>
        <w:gridCol w:w="4919"/>
      </w:tblGrid>
      <w:tr w:rsidR="00FD4BE4" w:rsidTr="00437CD3">
        <w:tc>
          <w:tcPr>
            <w:tcW w:w="5004" w:type="dxa"/>
          </w:tcPr>
          <w:p w:rsidR="00FD4BE4" w:rsidRDefault="00FD4BE4" w:rsidP="00B23CD3">
            <w:pPr>
              <w:jc w:val="center"/>
              <w:rPr>
                <w:rFonts w:ascii="Arial" w:hAnsi="Arial" w:cs="Arial"/>
                <w:b/>
                <w:sz w:val="22"/>
                <w:szCs w:val="22"/>
              </w:rPr>
            </w:pPr>
            <w:r>
              <w:rPr>
                <w:rFonts w:ascii="Arial" w:hAnsi="Arial" w:cs="Arial"/>
                <w:b/>
                <w:sz w:val="22"/>
                <w:szCs w:val="22"/>
              </w:rPr>
              <w:t>Essential</w:t>
            </w:r>
          </w:p>
        </w:tc>
        <w:tc>
          <w:tcPr>
            <w:tcW w:w="4919" w:type="dxa"/>
          </w:tcPr>
          <w:p w:rsidR="00FD4BE4" w:rsidRDefault="00FD4BE4" w:rsidP="00B23CD3">
            <w:pPr>
              <w:jc w:val="center"/>
              <w:rPr>
                <w:rFonts w:ascii="Arial" w:hAnsi="Arial" w:cs="Arial"/>
                <w:b/>
                <w:sz w:val="22"/>
                <w:szCs w:val="22"/>
              </w:rPr>
            </w:pPr>
            <w:r>
              <w:rPr>
                <w:rFonts w:ascii="Arial" w:hAnsi="Arial" w:cs="Arial"/>
                <w:b/>
                <w:sz w:val="22"/>
                <w:szCs w:val="22"/>
              </w:rPr>
              <w:t>Desirable</w:t>
            </w:r>
          </w:p>
        </w:tc>
      </w:tr>
      <w:tr w:rsidR="00FD4BE4" w:rsidTr="00437CD3">
        <w:tc>
          <w:tcPr>
            <w:tcW w:w="5004" w:type="dxa"/>
          </w:tcPr>
          <w:p w:rsidR="00FD4BE4" w:rsidRPr="00437CD3" w:rsidRDefault="00FD4BE4" w:rsidP="00FD4BE4">
            <w:pPr>
              <w:rPr>
                <w:rFonts w:ascii="Arial" w:hAnsi="Arial" w:cs="Arial"/>
                <w:b/>
                <w:sz w:val="20"/>
                <w:szCs w:val="20"/>
              </w:rPr>
            </w:pPr>
            <w:r w:rsidRPr="00437CD3">
              <w:rPr>
                <w:rFonts w:ascii="Arial" w:hAnsi="Arial" w:cs="Arial"/>
                <w:b/>
                <w:sz w:val="20"/>
                <w:szCs w:val="20"/>
              </w:rPr>
              <w:t>Qualifications:</w:t>
            </w:r>
          </w:p>
          <w:p w:rsidR="00630A9D" w:rsidRPr="00437CD3" w:rsidRDefault="00630A9D" w:rsidP="00736B4D">
            <w:pPr>
              <w:pStyle w:val="ListParagraph"/>
              <w:numPr>
                <w:ilvl w:val="0"/>
                <w:numId w:val="19"/>
              </w:numPr>
              <w:ind w:left="284" w:hanging="284"/>
              <w:rPr>
                <w:rFonts w:ascii="Arial" w:hAnsi="Arial" w:cs="Arial"/>
                <w:sz w:val="20"/>
                <w:szCs w:val="20"/>
              </w:rPr>
            </w:pPr>
            <w:r w:rsidRPr="00437CD3">
              <w:rPr>
                <w:rFonts w:ascii="Arial" w:hAnsi="Arial" w:cs="Arial"/>
                <w:sz w:val="20"/>
                <w:szCs w:val="20"/>
              </w:rPr>
              <w:t xml:space="preserve">Registered </w:t>
            </w:r>
            <w:proofErr w:type="spellStart"/>
            <w:r w:rsidRPr="00437CD3">
              <w:rPr>
                <w:rFonts w:ascii="Arial" w:hAnsi="Arial" w:cs="Arial"/>
                <w:sz w:val="20"/>
                <w:szCs w:val="20"/>
              </w:rPr>
              <w:t>Dietitian</w:t>
            </w:r>
            <w:proofErr w:type="spellEnd"/>
          </w:p>
          <w:p w:rsidR="00630A9D" w:rsidRPr="00437CD3" w:rsidRDefault="00630A9D" w:rsidP="00736B4D">
            <w:pPr>
              <w:pStyle w:val="ListParagraph"/>
              <w:numPr>
                <w:ilvl w:val="0"/>
                <w:numId w:val="19"/>
              </w:numPr>
              <w:ind w:left="284" w:hanging="284"/>
              <w:rPr>
                <w:rFonts w:ascii="Arial" w:hAnsi="Arial" w:cs="Arial"/>
                <w:sz w:val="20"/>
                <w:szCs w:val="20"/>
              </w:rPr>
            </w:pPr>
            <w:r w:rsidRPr="00437CD3">
              <w:rPr>
                <w:rFonts w:ascii="Arial" w:hAnsi="Arial" w:cs="Arial"/>
                <w:sz w:val="20"/>
                <w:szCs w:val="20"/>
              </w:rPr>
              <w:t>Degree/Diploma in Dietetics</w:t>
            </w:r>
          </w:p>
        </w:tc>
        <w:tc>
          <w:tcPr>
            <w:tcW w:w="4919" w:type="dxa"/>
          </w:tcPr>
          <w:p w:rsidR="00E530CD" w:rsidRPr="00437CD3" w:rsidRDefault="00E530CD" w:rsidP="00E530CD">
            <w:pPr>
              <w:pStyle w:val="ListParagraph"/>
              <w:ind w:left="275"/>
              <w:rPr>
                <w:rFonts w:ascii="Arial" w:hAnsi="Arial" w:cs="Arial"/>
                <w:b/>
                <w:sz w:val="20"/>
                <w:szCs w:val="20"/>
              </w:rPr>
            </w:pPr>
          </w:p>
          <w:p w:rsidR="00FD4BE4" w:rsidRPr="00437CD3" w:rsidRDefault="00630A9D" w:rsidP="00E530CD">
            <w:pPr>
              <w:pStyle w:val="ListParagraph"/>
              <w:numPr>
                <w:ilvl w:val="0"/>
                <w:numId w:val="21"/>
              </w:numPr>
              <w:ind w:left="275" w:hanging="275"/>
              <w:rPr>
                <w:rFonts w:ascii="Arial" w:hAnsi="Arial" w:cs="Arial"/>
                <w:b/>
                <w:sz w:val="20"/>
                <w:szCs w:val="20"/>
              </w:rPr>
            </w:pPr>
            <w:r w:rsidRPr="00437CD3">
              <w:rPr>
                <w:rFonts w:ascii="Arial" w:hAnsi="Arial" w:cs="Arial"/>
                <w:sz w:val="20"/>
                <w:szCs w:val="20"/>
              </w:rPr>
              <w:t>Evidence of postgraduate study to a master’s level or relevant qualification</w:t>
            </w:r>
          </w:p>
        </w:tc>
      </w:tr>
      <w:tr w:rsidR="00FD4BE4" w:rsidTr="00437CD3">
        <w:trPr>
          <w:trHeight w:val="3629"/>
        </w:trPr>
        <w:tc>
          <w:tcPr>
            <w:tcW w:w="5004" w:type="dxa"/>
          </w:tcPr>
          <w:p w:rsidR="00FD4BE4" w:rsidRPr="00437CD3" w:rsidRDefault="00FD4BE4" w:rsidP="00FD4BE4">
            <w:pPr>
              <w:rPr>
                <w:rFonts w:ascii="Arial" w:hAnsi="Arial" w:cs="Arial"/>
                <w:b/>
                <w:sz w:val="20"/>
                <w:szCs w:val="20"/>
              </w:rPr>
            </w:pPr>
            <w:r w:rsidRPr="00437CD3">
              <w:rPr>
                <w:rFonts w:ascii="Arial" w:hAnsi="Arial" w:cs="Arial"/>
                <w:b/>
                <w:sz w:val="20"/>
                <w:szCs w:val="20"/>
              </w:rPr>
              <w:t>Skills &amp; Knowledge:</w:t>
            </w:r>
          </w:p>
          <w:p w:rsidR="00E530CD" w:rsidRPr="00437CD3" w:rsidRDefault="00FF48A6" w:rsidP="00E530CD">
            <w:pPr>
              <w:pStyle w:val="ListParagraph"/>
              <w:numPr>
                <w:ilvl w:val="0"/>
                <w:numId w:val="20"/>
              </w:numPr>
              <w:ind w:left="284" w:hanging="284"/>
              <w:rPr>
                <w:rFonts w:ascii="Arial" w:hAnsi="Arial" w:cs="Arial"/>
                <w:sz w:val="20"/>
                <w:szCs w:val="20"/>
              </w:rPr>
            </w:pPr>
            <w:r w:rsidRPr="00437CD3">
              <w:rPr>
                <w:rFonts w:ascii="Arial" w:hAnsi="Arial" w:cs="Arial"/>
                <w:sz w:val="20"/>
                <w:szCs w:val="20"/>
              </w:rPr>
              <w:t>Competent practitioner, with well-developed skills in dietetics</w:t>
            </w:r>
          </w:p>
          <w:p w:rsidR="00FF48A6" w:rsidRPr="00437CD3" w:rsidRDefault="00FF48A6" w:rsidP="00E530CD">
            <w:pPr>
              <w:pStyle w:val="ListParagraph"/>
              <w:numPr>
                <w:ilvl w:val="0"/>
                <w:numId w:val="20"/>
              </w:numPr>
              <w:ind w:left="284" w:hanging="284"/>
              <w:rPr>
                <w:rFonts w:ascii="Arial" w:hAnsi="Arial" w:cs="Arial"/>
                <w:sz w:val="20"/>
                <w:szCs w:val="20"/>
              </w:rPr>
            </w:pPr>
            <w:r w:rsidRPr="00437CD3">
              <w:rPr>
                <w:rFonts w:ascii="Arial" w:hAnsi="Arial" w:cs="Arial"/>
                <w:sz w:val="20"/>
                <w:szCs w:val="20"/>
              </w:rPr>
              <w:t>Well-developed interpersonal  and communication skills with the ability to convey the role of diet in nutrition support in therapeutic, training, and strategic settings</w:t>
            </w:r>
          </w:p>
          <w:p w:rsidR="00FF48A6" w:rsidRPr="00437CD3" w:rsidRDefault="00FF48A6" w:rsidP="00E530CD">
            <w:pPr>
              <w:pStyle w:val="ListParagraph"/>
              <w:numPr>
                <w:ilvl w:val="0"/>
                <w:numId w:val="20"/>
              </w:numPr>
              <w:ind w:left="284" w:hanging="284"/>
              <w:rPr>
                <w:rFonts w:ascii="Arial" w:hAnsi="Arial" w:cs="Arial"/>
                <w:sz w:val="20"/>
                <w:szCs w:val="20"/>
              </w:rPr>
            </w:pPr>
            <w:r w:rsidRPr="00437CD3">
              <w:rPr>
                <w:rFonts w:ascii="Arial" w:hAnsi="Arial" w:cs="Arial"/>
                <w:sz w:val="20"/>
                <w:szCs w:val="20"/>
              </w:rPr>
              <w:t>Excellent presentation skills and the ability to work effectively with individuals and groups</w:t>
            </w:r>
          </w:p>
          <w:p w:rsidR="00FF48A6" w:rsidRPr="00437CD3" w:rsidRDefault="00FF48A6" w:rsidP="00E530CD">
            <w:pPr>
              <w:pStyle w:val="ListParagraph"/>
              <w:numPr>
                <w:ilvl w:val="0"/>
                <w:numId w:val="20"/>
              </w:numPr>
              <w:ind w:left="284" w:hanging="284"/>
              <w:rPr>
                <w:rFonts w:ascii="Arial" w:hAnsi="Arial" w:cs="Arial"/>
                <w:sz w:val="20"/>
                <w:szCs w:val="20"/>
              </w:rPr>
            </w:pPr>
            <w:r w:rsidRPr="00437CD3">
              <w:rPr>
                <w:rFonts w:ascii="Arial" w:hAnsi="Arial" w:cs="Arial"/>
                <w:sz w:val="20"/>
                <w:szCs w:val="20"/>
              </w:rPr>
              <w:t>Accurate anthropometric measurement skills</w:t>
            </w:r>
          </w:p>
          <w:p w:rsidR="00FF48A6" w:rsidRPr="00437CD3" w:rsidRDefault="00FF48A6" w:rsidP="00E530CD">
            <w:pPr>
              <w:pStyle w:val="ListParagraph"/>
              <w:numPr>
                <w:ilvl w:val="0"/>
                <w:numId w:val="20"/>
              </w:numPr>
              <w:ind w:left="284" w:hanging="284"/>
              <w:rPr>
                <w:rFonts w:ascii="Arial" w:hAnsi="Arial" w:cs="Arial"/>
                <w:sz w:val="20"/>
                <w:szCs w:val="20"/>
              </w:rPr>
            </w:pPr>
            <w:r w:rsidRPr="00437CD3">
              <w:rPr>
                <w:rFonts w:ascii="Arial" w:hAnsi="Arial" w:cs="Arial"/>
                <w:sz w:val="20"/>
                <w:szCs w:val="20"/>
              </w:rPr>
              <w:t>Advanced clinical reasoning skills</w:t>
            </w:r>
          </w:p>
          <w:p w:rsidR="00FF48A6" w:rsidRPr="00437CD3" w:rsidRDefault="00FF48A6" w:rsidP="00E530CD">
            <w:pPr>
              <w:pStyle w:val="ListParagraph"/>
              <w:numPr>
                <w:ilvl w:val="0"/>
                <w:numId w:val="20"/>
              </w:numPr>
              <w:ind w:left="284" w:hanging="284"/>
              <w:rPr>
                <w:rFonts w:ascii="Arial" w:hAnsi="Arial" w:cs="Arial"/>
                <w:sz w:val="20"/>
                <w:szCs w:val="20"/>
              </w:rPr>
            </w:pPr>
            <w:r w:rsidRPr="00437CD3">
              <w:rPr>
                <w:rFonts w:ascii="Arial" w:hAnsi="Arial" w:cs="Arial"/>
                <w:sz w:val="20"/>
                <w:szCs w:val="20"/>
              </w:rPr>
              <w:t>IT skills for office, data management and presentation purposes</w:t>
            </w:r>
          </w:p>
          <w:p w:rsidR="00FF48A6" w:rsidRPr="00437CD3" w:rsidRDefault="00FF48A6" w:rsidP="00E530CD">
            <w:pPr>
              <w:pStyle w:val="ListParagraph"/>
              <w:numPr>
                <w:ilvl w:val="0"/>
                <w:numId w:val="20"/>
              </w:numPr>
              <w:ind w:left="284" w:hanging="284"/>
              <w:rPr>
                <w:rFonts w:ascii="Arial" w:hAnsi="Arial" w:cs="Arial"/>
                <w:sz w:val="20"/>
                <w:szCs w:val="20"/>
              </w:rPr>
            </w:pPr>
            <w:r w:rsidRPr="00437CD3">
              <w:rPr>
                <w:rFonts w:ascii="Arial" w:hAnsi="Arial" w:cs="Arial"/>
                <w:sz w:val="20"/>
                <w:szCs w:val="20"/>
              </w:rPr>
              <w:t>Some skills knowledge or training in counselling &amp;/or behaviour change work</w:t>
            </w:r>
          </w:p>
        </w:tc>
        <w:tc>
          <w:tcPr>
            <w:tcW w:w="4919" w:type="dxa"/>
          </w:tcPr>
          <w:p w:rsidR="00FD4BE4" w:rsidRPr="00437CD3" w:rsidRDefault="00FD4BE4" w:rsidP="004003D7">
            <w:pPr>
              <w:pStyle w:val="ListParagraph"/>
              <w:ind w:left="275"/>
              <w:rPr>
                <w:rFonts w:ascii="Arial" w:hAnsi="Arial" w:cs="Arial"/>
                <w:b/>
                <w:sz w:val="20"/>
                <w:szCs w:val="20"/>
              </w:rPr>
            </w:pPr>
          </w:p>
        </w:tc>
      </w:tr>
      <w:tr w:rsidR="00FD4BE4" w:rsidTr="00437CD3">
        <w:tc>
          <w:tcPr>
            <w:tcW w:w="5004" w:type="dxa"/>
          </w:tcPr>
          <w:p w:rsidR="00FF48A6" w:rsidRPr="00437CD3" w:rsidRDefault="00FD4BE4" w:rsidP="00FF48A6">
            <w:pPr>
              <w:rPr>
                <w:rFonts w:ascii="Arial" w:hAnsi="Arial" w:cs="Arial"/>
                <w:b/>
                <w:sz w:val="20"/>
                <w:szCs w:val="20"/>
              </w:rPr>
            </w:pPr>
            <w:r w:rsidRPr="00437CD3">
              <w:rPr>
                <w:rFonts w:ascii="Arial" w:hAnsi="Arial" w:cs="Arial"/>
                <w:b/>
                <w:sz w:val="20"/>
                <w:szCs w:val="20"/>
              </w:rPr>
              <w:t>Experience:</w:t>
            </w:r>
          </w:p>
          <w:p w:rsidR="00412659" w:rsidRPr="00437CD3" w:rsidRDefault="00FF48A6" w:rsidP="00FF48A6">
            <w:pPr>
              <w:pStyle w:val="ListParagraph"/>
              <w:numPr>
                <w:ilvl w:val="0"/>
                <w:numId w:val="21"/>
              </w:numPr>
              <w:ind w:left="284" w:hanging="284"/>
              <w:rPr>
                <w:rFonts w:ascii="Arial" w:hAnsi="Arial" w:cs="Arial"/>
                <w:sz w:val="20"/>
                <w:szCs w:val="20"/>
              </w:rPr>
            </w:pPr>
            <w:r w:rsidRPr="00437CD3">
              <w:rPr>
                <w:rFonts w:ascii="Arial" w:hAnsi="Arial" w:cs="Arial"/>
                <w:sz w:val="20"/>
                <w:szCs w:val="20"/>
              </w:rPr>
              <w:t>Evidence of NHS experience supporting hospital/clinical, patient education and staff training</w:t>
            </w:r>
          </w:p>
          <w:p w:rsidR="00412659" w:rsidRPr="00437CD3" w:rsidRDefault="00412659" w:rsidP="00FF48A6">
            <w:pPr>
              <w:pStyle w:val="ListParagraph"/>
              <w:numPr>
                <w:ilvl w:val="0"/>
                <w:numId w:val="21"/>
              </w:numPr>
              <w:ind w:left="284" w:hanging="284"/>
              <w:rPr>
                <w:rFonts w:ascii="Arial" w:hAnsi="Arial" w:cs="Arial"/>
                <w:sz w:val="20"/>
                <w:szCs w:val="20"/>
              </w:rPr>
            </w:pPr>
            <w:r w:rsidRPr="00437CD3">
              <w:rPr>
                <w:rFonts w:ascii="Arial" w:hAnsi="Arial" w:cs="Arial"/>
                <w:sz w:val="20"/>
                <w:szCs w:val="20"/>
              </w:rPr>
              <w:t>Experience of working in a multidisciplinary setting</w:t>
            </w:r>
          </w:p>
          <w:p w:rsidR="00FF48A6" w:rsidRPr="00437CD3" w:rsidRDefault="00412659" w:rsidP="00FF48A6">
            <w:pPr>
              <w:pStyle w:val="ListParagraph"/>
              <w:numPr>
                <w:ilvl w:val="0"/>
                <w:numId w:val="21"/>
              </w:numPr>
              <w:ind w:left="284" w:hanging="284"/>
              <w:rPr>
                <w:rFonts w:ascii="Arial" w:hAnsi="Arial" w:cs="Arial"/>
                <w:sz w:val="20"/>
                <w:szCs w:val="20"/>
              </w:rPr>
            </w:pPr>
            <w:r w:rsidRPr="00437CD3">
              <w:rPr>
                <w:rFonts w:ascii="Arial" w:hAnsi="Arial" w:cs="Arial"/>
                <w:sz w:val="20"/>
                <w:szCs w:val="20"/>
              </w:rPr>
              <w:t>Evidence of research and audit skills and experience</w:t>
            </w:r>
            <w:r w:rsidR="00FF48A6" w:rsidRPr="00437CD3">
              <w:rPr>
                <w:rFonts w:ascii="Arial" w:hAnsi="Arial" w:cs="Arial"/>
                <w:sz w:val="20"/>
                <w:szCs w:val="20"/>
              </w:rPr>
              <w:t xml:space="preserve"> </w:t>
            </w:r>
          </w:p>
        </w:tc>
        <w:tc>
          <w:tcPr>
            <w:tcW w:w="4919" w:type="dxa"/>
          </w:tcPr>
          <w:p w:rsidR="004003D7" w:rsidRPr="00437CD3" w:rsidRDefault="004003D7" w:rsidP="004003D7">
            <w:pPr>
              <w:pStyle w:val="ListParagraph"/>
              <w:ind w:left="275"/>
              <w:rPr>
                <w:rFonts w:ascii="Arial" w:hAnsi="Arial" w:cs="Arial"/>
                <w:sz w:val="20"/>
                <w:szCs w:val="20"/>
              </w:rPr>
            </w:pPr>
          </w:p>
          <w:p w:rsidR="00FD4BE4" w:rsidRPr="00437CD3" w:rsidRDefault="00412659" w:rsidP="00E530CD">
            <w:pPr>
              <w:pStyle w:val="ListParagraph"/>
              <w:numPr>
                <w:ilvl w:val="0"/>
                <w:numId w:val="21"/>
              </w:numPr>
              <w:ind w:left="275" w:hanging="275"/>
              <w:rPr>
                <w:rFonts w:ascii="Arial" w:hAnsi="Arial" w:cs="Arial"/>
                <w:sz w:val="20"/>
                <w:szCs w:val="20"/>
              </w:rPr>
            </w:pPr>
            <w:r w:rsidRPr="00437CD3">
              <w:rPr>
                <w:rFonts w:ascii="Arial" w:hAnsi="Arial" w:cs="Arial"/>
                <w:sz w:val="20"/>
                <w:szCs w:val="20"/>
              </w:rPr>
              <w:t>Prefer</w:t>
            </w:r>
            <w:r w:rsidR="00FF48A6" w:rsidRPr="00437CD3">
              <w:rPr>
                <w:rFonts w:ascii="Arial" w:hAnsi="Arial" w:cs="Arial"/>
                <w:sz w:val="20"/>
                <w:szCs w:val="20"/>
              </w:rPr>
              <w:t>ably</w:t>
            </w:r>
            <w:r w:rsidRPr="00437CD3">
              <w:rPr>
                <w:rFonts w:ascii="Arial" w:hAnsi="Arial" w:cs="Arial"/>
                <w:sz w:val="20"/>
                <w:szCs w:val="20"/>
              </w:rPr>
              <w:t>,</w:t>
            </w:r>
            <w:r w:rsidR="00FF48A6" w:rsidRPr="00437CD3">
              <w:rPr>
                <w:rFonts w:ascii="Arial" w:hAnsi="Arial" w:cs="Arial"/>
                <w:sz w:val="20"/>
                <w:szCs w:val="20"/>
              </w:rPr>
              <w:t xml:space="preserve"> some Senior </w:t>
            </w:r>
            <w:r w:rsidRPr="00437CD3">
              <w:rPr>
                <w:rFonts w:ascii="Arial" w:hAnsi="Arial" w:cs="Arial"/>
                <w:sz w:val="20"/>
                <w:szCs w:val="20"/>
              </w:rPr>
              <w:t xml:space="preserve">level </w:t>
            </w:r>
            <w:proofErr w:type="spellStart"/>
            <w:r w:rsidR="00FF48A6" w:rsidRPr="00437CD3">
              <w:rPr>
                <w:rFonts w:ascii="Arial" w:hAnsi="Arial" w:cs="Arial"/>
                <w:sz w:val="20"/>
                <w:szCs w:val="20"/>
              </w:rPr>
              <w:t>Dietitian</w:t>
            </w:r>
            <w:proofErr w:type="spellEnd"/>
            <w:r w:rsidR="00FF48A6" w:rsidRPr="00437CD3">
              <w:rPr>
                <w:rFonts w:ascii="Arial" w:hAnsi="Arial" w:cs="Arial"/>
                <w:sz w:val="20"/>
                <w:szCs w:val="20"/>
              </w:rPr>
              <w:t xml:space="preserve"> experience</w:t>
            </w:r>
          </w:p>
          <w:p w:rsidR="00DC292F" w:rsidRPr="00437CD3" w:rsidRDefault="00DC292F" w:rsidP="00E530CD">
            <w:pPr>
              <w:pStyle w:val="ListParagraph"/>
              <w:numPr>
                <w:ilvl w:val="0"/>
                <w:numId w:val="21"/>
              </w:numPr>
              <w:ind w:left="275" w:hanging="275"/>
              <w:rPr>
                <w:rFonts w:ascii="Arial" w:hAnsi="Arial" w:cs="Arial"/>
                <w:sz w:val="20"/>
                <w:szCs w:val="20"/>
              </w:rPr>
            </w:pPr>
            <w:r w:rsidRPr="00437CD3">
              <w:rPr>
                <w:rFonts w:ascii="Arial" w:hAnsi="Arial" w:cs="Arial"/>
                <w:sz w:val="20"/>
                <w:szCs w:val="20"/>
              </w:rPr>
              <w:t>Experience of managing a challenging work-load</w:t>
            </w:r>
          </w:p>
          <w:p w:rsidR="00DC292F" w:rsidRPr="00437CD3" w:rsidRDefault="00DC292F" w:rsidP="00E530CD">
            <w:pPr>
              <w:pStyle w:val="ListParagraph"/>
              <w:numPr>
                <w:ilvl w:val="0"/>
                <w:numId w:val="21"/>
              </w:numPr>
              <w:ind w:left="275" w:hanging="275"/>
              <w:rPr>
                <w:rFonts w:ascii="Arial" w:hAnsi="Arial" w:cs="Arial"/>
                <w:sz w:val="20"/>
                <w:szCs w:val="20"/>
              </w:rPr>
            </w:pPr>
            <w:r w:rsidRPr="00437CD3">
              <w:rPr>
                <w:rFonts w:ascii="Arial" w:hAnsi="Arial" w:cs="Arial"/>
                <w:sz w:val="20"/>
                <w:szCs w:val="20"/>
              </w:rPr>
              <w:t>Experience of working with the physically/learning disabled</w:t>
            </w:r>
          </w:p>
          <w:p w:rsidR="00DC292F" w:rsidRPr="00437CD3" w:rsidRDefault="00DC292F" w:rsidP="00E530CD">
            <w:pPr>
              <w:pStyle w:val="ListParagraph"/>
              <w:numPr>
                <w:ilvl w:val="0"/>
                <w:numId w:val="21"/>
              </w:numPr>
              <w:ind w:left="275" w:hanging="275"/>
              <w:rPr>
                <w:rFonts w:ascii="Arial" w:hAnsi="Arial" w:cs="Arial"/>
                <w:sz w:val="20"/>
                <w:szCs w:val="20"/>
              </w:rPr>
            </w:pPr>
            <w:r w:rsidRPr="00437CD3">
              <w:rPr>
                <w:rFonts w:ascii="Arial" w:hAnsi="Arial" w:cs="Arial"/>
                <w:sz w:val="20"/>
                <w:szCs w:val="20"/>
              </w:rPr>
              <w:t>Postgraduate training/experience working in paediatric dietetics</w:t>
            </w:r>
          </w:p>
        </w:tc>
      </w:tr>
      <w:tr w:rsidR="00FD4BE4" w:rsidTr="00437CD3">
        <w:tc>
          <w:tcPr>
            <w:tcW w:w="5004" w:type="dxa"/>
          </w:tcPr>
          <w:p w:rsidR="00FD4BE4" w:rsidRPr="00437CD3" w:rsidRDefault="00FD4BE4" w:rsidP="00FD4BE4">
            <w:pPr>
              <w:rPr>
                <w:rFonts w:ascii="Arial" w:hAnsi="Arial" w:cs="Arial"/>
                <w:b/>
                <w:sz w:val="20"/>
                <w:szCs w:val="20"/>
              </w:rPr>
            </w:pPr>
            <w:r w:rsidRPr="00437CD3">
              <w:rPr>
                <w:rFonts w:ascii="Arial" w:hAnsi="Arial" w:cs="Arial"/>
                <w:b/>
                <w:sz w:val="20"/>
                <w:szCs w:val="20"/>
              </w:rPr>
              <w:t>Personal Qualities:</w:t>
            </w:r>
          </w:p>
          <w:p w:rsidR="004003D7" w:rsidRPr="00437CD3" w:rsidRDefault="004003D7" w:rsidP="004003D7">
            <w:pPr>
              <w:pStyle w:val="ListParagraph"/>
              <w:numPr>
                <w:ilvl w:val="0"/>
                <w:numId w:val="22"/>
              </w:numPr>
              <w:ind w:left="284" w:hanging="284"/>
              <w:rPr>
                <w:rFonts w:ascii="Arial" w:hAnsi="Arial" w:cs="Arial"/>
                <w:sz w:val="20"/>
                <w:szCs w:val="20"/>
              </w:rPr>
            </w:pPr>
            <w:r w:rsidRPr="00437CD3">
              <w:rPr>
                <w:rFonts w:ascii="Arial" w:hAnsi="Arial" w:cs="Arial"/>
                <w:sz w:val="20"/>
                <w:szCs w:val="20"/>
              </w:rPr>
              <w:t>A commitment to promoting and safeguarding the welfare of students</w:t>
            </w:r>
          </w:p>
          <w:p w:rsidR="004003D7" w:rsidRPr="00437CD3" w:rsidRDefault="004003D7" w:rsidP="004003D7">
            <w:pPr>
              <w:pStyle w:val="ListParagraph"/>
              <w:numPr>
                <w:ilvl w:val="0"/>
                <w:numId w:val="22"/>
              </w:numPr>
              <w:ind w:left="284" w:hanging="284"/>
              <w:rPr>
                <w:rFonts w:ascii="Arial" w:hAnsi="Arial" w:cs="Arial"/>
                <w:sz w:val="20"/>
                <w:szCs w:val="20"/>
              </w:rPr>
            </w:pPr>
            <w:r w:rsidRPr="00437CD3">
              <w:rPr>
                <w:rFonts w:ascii="Arial" w:hAnsi="Arial" w:cs="Arial"/>
                <w:sz w:val="20"/>
                <w:szCs w:val="20"/>
              </w:rPr>
              <w:t>Well organised and professional</w:t>
            </w:r>
          </w:p>
          <w:p w:rsidR="004003D7" w:rsidRPr="00437CD3" w:rsidRDefault="004003D7" w:rsidP="004003D7">
            <w:pPr>
              <w:pStyle w:val="ListParagraph"/>
              <w:numPr>
                <w:ilvl w:val="0"/>
                <w:numId w:val="22"/>
              </w:numPr>
              <w:ind w:left="284" w:hanging="284"/>
              <w:rPr>
                <w:rFonts w:ascii="Arial" w:hAnsi="Arial" w:cs="Arial"/>
                <w:sz w:val="20"/>
                <w:szCs w:val="20"/>
              </w:rPr>
            </w:pPr>
            <w:r w:rsidRPr="00437CD3">
              <w:rPr>
                <w:rFonts w:ascii="Arial" w:hAnsi="Arial" w:cs="Arial"/>
                <w:sz w:val="20"/>
                <w:szCs w:val="20"/>
              </w:rPr>
              <w:t>Well presented, responsible, self -motivated and confident</w:t>
            </w:r>
          </w:p>
          <w:p w:rsidR="004003D7" w:rsidRPr="00437CD3" w:rsidRDefault="004003D7" w:rsidP="004003D7">
            <w:pPr>
              <w:pStyle w:val="ListParagraph"/>
              <w:numPr>
                <w:ilvl w:val="0"/>
                <w:numId w:val="22"/>
              </w:numPr>
              <w:ind w:left="284" w:hanging="284"/>
              <w:rPr>
                <w:rFonts w:ascii="Arial" w:hAnsi="Arial" w:cs="Arial"/>
                <w:sz w:val="20"/>
                <w:szCs w:val="20"/>
              </w:rPr>
            </w:pPr>
            <w:r w:rsidRPr="00437CD3">
              <w:rPr>
                <w:rFonts w:ascii="Arial" w:hAnsi="Arial" w:cs="Arial"/>
                <w:sz w:val="20"/>
                <w:szCs w:val="20"/>
              </w:rPr>
              <w:t>Flexible, adaptive and creative</w:t>
            </w:r>
          </w:p>
          <w:p w:rsidR="004003D7" w:rsidRPr="00437CD3" w:rsidRDefault="004003D7" w:rsidP="004003D7">
            <w:pPr>
              <w:pStyle w:val="ListParagraph"/>
              <w:numPr>
                <w:ilvl w:val="0"/>
                <w:numId w:val="22"/>
              </w:numPr>
              <w:ind w:left="284" w:hanging="284"/>
              <w:rPr>
                <w:rFonts w:ascii="Arial" w:hAnsi="Arial" w:cs="Arial"/>
                <w:sz w:val="20"/>
                <w:szCs w:val="20"/>
              </w:rPr>
            </w:pPr>
            <w:r w:rsidRPr="00437CD3">
              <w:rPr>
                <w:rFonts w:ascii="Arial" w:hAnsi="Arial" w:cs="Arial"/>
                <w:sz w:val="20"/>
                <w:szCs w:val="20"/>
              </w:rPr>
              <w:t>Able to organise complex information and convey it to various groups, including the public and health professionals</w:t>
            </w:r>
          </w:p>
          <w:p w:rsidR="004003D7" w:rsidRPr="00437CD3" w:rsidRDefault="004003D7" w:rsidP="004003D7">
            <w:pPr>
              <w:pStyle w:val="ListParagraph"/>
              <w:numPr>
                <w:ilvl w:val="0"/>
                <w:numId w:val="22"/>
              </w:numPr>
              <w:ind w:left="284" w:hanging="284"/>
              <w:rPr>
                <w:rFonts w:ascii="Arial" w:hAnsi="Arial" w:cs="Arial"/>
                <w:sz w:val="20"/>
                <w:szCs w:val="20"/>
              </w:rPr>
            </w:pPr>
            <w:r w:rsidRPr="00437CD3">
              <w:rPr>
                <w:rFonts w:ascii="Arial" w:hAnsi="Arial" w:cs="Arial"/>
                <w:sz w:val="20"/>
                <w:szCs w:val="20"/>
              </w:rPr>
              <w:t>Good team player</w:t>
            </w:r>
          </w:p>
          <w:p w:rsidR="004003D7" w:rsidRPr="00437CD3" w:rsidRDefault="004003D7" w:rsidP="004003D7">
            <w:pPr>
              <w:pStyle w:val="ListParagraph"/>
              <w:numPr>
                <w:ilvl w:val="0"/>
                <w:numId w:val="22"/>
              </w:numPr>
              <w:ind w:left="284" w:hanging="284"/>
              <w:rPr>
                <w:rFonts w:ascii="Arial" w:hAnsi="Arial" w:cs="Arial"/>
                <w:sz w:val="20"/>
                <w:szCs w:val="20"/>
              </w:rPr>
            </w:pPr>
            <w:r w:rsidRPr="00437CD3">
              <w:rPr>
                <w:rFonts w:ascii="Arial" w:hAnsi="Arial" w:cs="Arial"/>
                <w:sz w:val="20"/>
                <w:szCs w:val="20"/>
              </w:rPr>
              <w:t>Assertive</w:t>
            </w:r>
          </w:p>
          <w:p w:rsidR="004003D7" w:rsidRPr="00437CD3" w:rsidRDefault="004003D7" w:rsidP="004003D7">
            <w:pPr>
              <w:pStyle w:val="ListParagraph"/>
              <w:numPr>
                <w:ilvl w:val="0"/>
                <w:numId w:val="22"/>
              </w:numPr>
              <w:ind w:left="284" w:hanging="284"/>
              <w:rPr>
                <w:rFonts w:ascii="Arial" w:hAnsi="Arial" w:cs="Arial"/>
                <w:sz w:val="20"/>
                <w:szCs w:val="20"/>
              </w:rPr>
            </w:pPr>
            <w:r w:rsidRPr="00437CD3">
              <w:rPr>
                <w:rFonts w:ascii="Arial" w:hAnsi="Arial" w:cs="Arial"/>
                <w:sz w:val="20"/>
                <w:szCs w:val="20"/>
              </w:rPr>
              <w:t>Good timekeeper</w:t>
            </w:r>
          </w:p>
          <w:p w:rsidR="004003D7" w:rsidRPr="00437CD3" w:rsidRDefault="004003D7" w:rsidP="004003D7">
            <w:pPr>
              <w:pStyle w:val="ListParagraph"/>
              <w:numPr>
                <w:ilvl w:val="0"/>
                <w:numId w:val="22"/>
              </w:numPr>
              <w:ind w:left="284" w:hanging="284"/>
              <w:rPr>
                <w:rFonts w:ascii="Arial" w:hAnsi="Arial" w:cs="Arial"/>
                <w:sz w:val="20"/>
                <w:szCs w:val="20"/>
              </w:rPr>
            </w:pPr>
            <w:r w:rsidRPr="00437CD3">
              <w:rPr>
                <w:rFonts w:ascii="Arial" w:hAnsi="Arial" w:cs="Arial"/>
                <w:sz w:val="20"/>
                <w:szCs w:val="20"/>
              </w:rPr>
              <w:t>Empathetic</w:t>
            </w:r>
          </w:p>
          <w:p w:rsidR="004003D7" w:rsidRPr="00437CD3" w:rsidRDefault="004003D7" w:rsidP="004003D7">
            <w:pPr>
              <w:pStyle w:val="ListParagraph"/>
              <w:numPr>
                <w:ilvl w:val="0"/>
                <w:numId w:val="22"/>
              </w:numPr>
              <w:ind w:left="284" w:hanging="284"/>
              <w:rPr>
                <w:rFonts w:ascii="Arial" w:hAnsi="Arial" w:cs="Arial"/>
                <w:sz w:val="20"/>
                <w:szCs w:val="20"/>
              </w:rPr>
            </w:pPr>
            <w:r w:rsidRPr="00437CD3">
              <w:rPr>
                <w:rFonts w:ascii="Arial" w:hAnsi="Arial" w:cs="Arial"/>
                <w:sz w:val="20"/>
                <w:szCs w:val="20"/>
              </w:rPr>
              <w:t>Positive, non-judgemental, able to see the bigger picture</w:t>
            </w:r>
          </w:p>
          <w:p w:rsidR="004003D7" w:rsidRPr="00437CD3" w:rsidRDefault="004003D7" w:rsidP="00FD4BE4">
            <w:pPr>
              <w:pStyle w:val="ListParagraph"/>
              <w:numPr>
                <w:ilvl w:val="0"/>
                <w:numId w:val="22"/>
              </w:numPr>
              <w:ind w:left="284" w:hanging="284"/>
              <w:rPr>
                <w:rFonts w:ascii="Arial" w:hAnsi="Arial" w:cs="Arial"/>
                <w:sz w:val="20"/>
                <w:szCs w:val="20"/>
              </w:rPr>
            </w:pPr>
            <w:r w:rsidRPr="00437CD3">
              <w:rPr>
                <w:rFonts w:ascii="Arial" w:hAnsi="Arial" w:cs="Arial"/>
                <w:sz w:val="20"/>
                <w:szCs w:val="20"/>
              </w:rPr>
              <w:t>Some flexibility e.g. evening talks, attendance at out of area study days</w:t>
            </w:r>
          </w:p>
        </w:tc>
        <w:tc>
          <w:tcPr>
            <w:tcW w:w="4919" w:type="dxa"/>
          </w:tcPr>
          <w:p w:rsidR="00FD4BE4" w:rsidRPr="00437CD3" w:rsidRDefault="00FD4BE4" w:rsidP="00437CD3">
            <w:pPr>
              <w:pStyle w:val="ListParagraph"/>
              <w:ind w:left="275"/>
              <w:rPr>
                <w:rFonts w:ascii="Arial" w:hAnsi="Arial" w:cs="Arial"/>
                <w:b/>
                <w:sz w:val="20"/>
                <w:szCs w:val="20"/>
              </w:rPr>
            </w:pPr>
          </w:p>
        </w:tc>
      </w:tr>
      <w:tr w:rsidR="00A707B6" w:rsidTr="00437CD3">
        <w:tc>
          <w:tcPr>
            <w:tcW w:w="9923" w:type="dxa"/>
            <w:gridSpan w:val="2"/>
          </w:tcPr>
          <w:p w:rsidR="00A707B6" w:rsidRPr="00A707B6" w:rsidRDefault="00A707B6" w:rsidP="00D22B64">
            <w:pPr>
              <w:pStyle w:val="Heading9"/>
              <w:jc w:val="center"/>
              <w:outlineLvl w:val="8"/>
              <w:rPr>
                <w:rFonts w:ascii="Arial" w:hAnsi="Arial"/>
                <w:b/>
                <w:i w:val="0"/>
                <w:caps/>
                <w:color w:val="auto"/>
                <w:sz w:val="22"/>
                <w:szCs w:val="22"/>
                <w:u w:val="single"/>
              </w:rPr>
            </w:pPr>
            <w:r w:rsidRPr="00A707B6">
              <w:rPr>
                <w:rFonts w:ascii="Arial" w:hAnsi="Arial"/>
                <w:b/>
                <w:i w:val="0"/>
                <w:caps/>
                <w:color w:val="auto"/>
                <w:sz w:val="22"/>
                <w:szCs w:val="22"/>
                <w:u w:val="single"/>
              </w:rPr>
              <w:t>Treloar Trust is committed</w:t>
            </w:r>
          </w:p>
          <w:p w:rsidR="00A707B6" w:rsidRPr="00A707B6" w:rsidRDefault="00A707B6" w:rsidP="00A707B6">
            <w:pPr>
              <w:pStyle w:val="Header"/>
              <w:tabs>
                <w:tab w:val="clear" w:pos="4153"/>
                <w:tab w:val="clear" w:pos="8306"/>
              </w:tabs>
              <w:jc w:val="center"/>
              <w:rPr>
                <w:rFonts w:ascii="Arial" w:hAnsi="Arial"/>
                <w:b/>
                <w:caps/>
                <w:sz w:val="22"/>
                <w:szCs w:val="22"/>
                <w:u w:val="single"/>
              </w:rPr>
            </w:pPr>
            <w:r w:rsidRPr="00A707B6">
              <w:rPr>
                <w:rFonts w:ascii="Arial" w:hAnsi="Arial"/>
                <w:b/>
                <w:caps/>
                <w:sz w:val="22"/>
                <w:szCs w:val="22"/>
                <w:u w:val="single"/>
              </w:rPr>
              <w:t>to safeguarding children, young people and vulnerable adults</w:t>
            </w:r>
          </w:p>
          <w:p w:rsidR="00A707B6" w:rsidRDefault="00A707B6" w:rsidP="00D22B64">
            <w:pPr>
              <w:jc w:val="center"/>
              <w:rPr>
                <w:rFonts w:ascii="Arial" w:hAnsi="Arial" w:cs="Arial"/>
                <w:b/>
                <w:sz w:val="22"/>
                <w:szCs w:val="22"/>
              </w:rPr>
            </w:pPr>
            <w:r w:rsidRPr="00A707B6">
              <w:rPr>
                <w:rFonts w:ascii="Arial" w:hAnsi="Arial"/>
                <w:b/>
                <w:sz w:val="22"/>
                <w:szCs w:val="22"/>
              </w:rPr>
              <w:t xml:space="preserve">All successful candidates will be subject to a </w:t>
            </w:r>
            <w:r w:rsidR="00D22B64">
              <w:rPr>
                <w:rFonts w:ascii="Arial" w:hAnsi="Arial"/>
                <w:b/>
                <w:sz w:val="22"/>
                <w:szCs w:val="22"/>
              </w:rPr>
              <w:t>DBS</w:t>
            </w:r>
            <w:r w:rsidRPr="00A707B6">
              <w:rPr>
                <w:rFonts w:ascii="Arial" w:hAnsi="Arial"/>
                <w:b/>
                <w:sz w:val="22"/>
                <w:szCs w:val="22"/>
              </w:rPr>
              <w:t xml:space="preserve"> Check along with other relevant employment checks</w:t>
            </w:r>
          </w:p>
        </w:tc>
      </w:tr>
    </w:tbl>
    <w:p w:rsidR="00D22B64" w:rsidRDefault="00D22B64" w:rsidP="00D22B64">
      <w:pPr>
        <w:pStyle w:val="BlockText"/>
        <w:ind w:left="0"/>
        <w:jc w:val="center"/>
      </w:pPr>
      <w:r>
        <w:t>BOTH THE JOB DESCRIPTION AND THE PERSON SPECIFICATION ARE SUBJECT TO THE TRUST'S EQUAL OPPORTUNITIES POLICY</w:t>
      </w:r>
    </w:p>
    <w:p w:rsidR="00D22B64" w:rsidRPr="00D22B64" w:rsidRDefault="00D22B64" w:rsidP="00D22B64">
      <w:pPr>
        <w:ind w:left="-709" w:right="-625"/>
        <w:jc w:val="center"/>
        <w:rPr>
          <w:rFonts w:ascii="Arial" w:hAnsi="Arial" w:cs="Arial"/>
          <w:b/>
          <w:bCs/>
          <w:sz w:val="22"/>
          <w:lang w:val="en-US"/>
        </w:rPr>
      </w:pPr>
      <w:r>
        <w:rPr>
          <w:rFonts w:ascii="Arial" w:hAnsi="Arial" w:cs="Arial"/>
          <w:sz w:val="22"/>
          <w:lang w:val="en-US"/>
        </w:rPr>
        <w:t>If you have not heard from us within three weeks of submitting your application please assume you have not been short-listed.</w:t>
      </w:r>
    </w:p>
    <w:sectPr w:rsidR="00D22B64" w:rsidRPr="00D22B6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64B376"/>
    <w:lvl w:ilvl="0">
      <w:numFmt w:val="decimal"/>
      <w:lvlText w:val="*"/>
      <w:lvlJc w:val="left"/>
    </w:lvl>
  </w:abstractNum>
  <w:abstractNum w:abstractNumId="1">
    <w:nsid w:val="00A31B8F"/>
    <w:multiLevelType w:val="hybridMultilevel"/>
    <w:tmpl w:val="C23C2B76"/>
    <w:lvl w:ilvl="0" w:tplc="A74206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04C3A"/>
    <w:multiLevelType w:val="hybridMultilevel"/>
    <w:tmpl w:val="36524160"/>
    <w:lvl w:ilvl="0" w:tplc="A74206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170285"/>
    <w:multiLevelType w:val="hybridMultilevel"/>
    <w:tmpl w:val="9DA0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53B96"/>
    <w:multiLevelType w:val="hybridMultilevel"/>
    <w:tmpl w:val="34608DCA"/>
    <w:lvl w:ilvl="0" w:tplc="A74206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92C1B"/>
    <w:multiLevelType w:val="hybridMultilevel"/>
    <w:tmpl w:val="820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C3934"/>
    <w:multiLevelType w:val="hybridMultilevel"/>
    <w:tmpl w:val="500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6198E"/>
    <w:multiLevelType w:val="hybridMultilevel"/>
    <w:tmpl w:val="468E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A269F8"/>
    <w:multiLevelType w:val="hybridMultilevel"/>
    <w:tmpl w:val="4C1C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585B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39C7723"/>
    <w:multiLevelType w:val="hybridMultilevel"/>
    <w:tmpl w:val="B502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721338"/>
    <w:multiLevelType w:val="hybridMultilevel"/>
    <w:tmpl w:val="D93E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622628"/>
    <w:multiLevelType w:val="hybridMultilevel"/>
    <w:tmpl w:val="ED94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2367A"/>
    <w:multiLevelType w:val="hybridMultilevel"/>
    <w:tmpl w:val="451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D3023C"/>
    <w:multiLevelType w:val="hybridMultilevel"/>
    <w:tmpl w:val="243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7848FD"/>
    <w:multiLevelType w:val="hybridMultilevel"/>
    <w:tmpl w:val="B114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E14D65"/>
    <w:multiLevelType w:val="hybridMultilevel"/>
    <w:tmpl w:val="C98203E0"/>
    <w:lvl w:ilvl="0" w:tplc="A74206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5579D4"/>
    <w:multiLevelType w:val="hybridMultilevel"/>
    <w:tmpl w:val="1EE6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E86833"/>
    <w:multiLevelType w:val="hybridMultilevel"/>
    <w:tmpl w:val="5A82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4923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4543CD3"/>
    <w:multiLevelType w:val="hybridMultilevel"/>
    <w:tmpl w:val="56C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5D5028"/>
    <w:multiLevelType w:val="hybridMultilevel"/>
    <w:tmpl w:val="4364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F435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7F0116D7"/>
    <w:multiLevelType w:val="hybridMultilevel"/>
    <w:tmpl w:val="E5940370"/>
    <w:lvl w:ilvl="0" w:tplc="A74206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2"/>
  </w:num>
  <w:num w:numId="4">
    <w:abstractNumId w:val="19"/>
  </w:num>
  <w:num w:numId="5">
    <w:abstractNumId w:val="9"/>
  </w:num>
  <w:num w:numId="6">
    <w:abstractNumId w:val="23"/>
  </w:num>
  <w:num w:numId="7">
    <w:abstractNumId w:val="16"/>
  </w:num>
  <w:num w:numId="8">
    <w:abstractNumId w:val="1"/>
  </w:num>
  <w:num w:numId="9">
    <w:abstractNumId w:val="5"/>
  </w:num>
  <w:num w:numId="10">
    <w:abstractNumId w:val="3"/>
  </w:num>
  <w:num w:numId="11">
    <w:abstractNumId w:val="12"/>
  </w:num>
  <w:num w:numId="12">
    <w:abstractNumId w:val="8"/>
  </w:num>
  <w:num w:numId="13">
    <w:abstractNumId w:val="10"/>
  </w:num>
  <w:num w:numId="14">
    <w:abstractNumId w:val="20"/>
  </w:num>
  <w:num w:numId="15">
    <w:abstractNumId w:val="18"/>
  </w:num>
  <w:num w:numId="16">
    <w:abstractNumId w:val="15"/>
  </w:num>
  <w:num w:numId="17">
    <w:abstractNumId w:val="11"/>
  </w:num>
  <w:num w:numId="18">
    <w:abstractNumId w:val="13"/>
  </w:num>
  <w:num w:numId="19">
    <w:abstractNumId w:val="6"/>
  </w:num>
  <w:num w:numId="20">
    <w:abstractNumId w:val="17"/>
  </w:num>
  <w:num w:numId="21">
    <w:abstractNumId w:val="21"/>
  </w:num>
  <w:num w:numId="22">
    <w:abstractNumId w:val="7"/>
  </w:num>
  <w:num w:numId="23">
    <w:abstractNumId w:val="14"/>
  </w:num>
  <w:num w:numId="2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A1"/>
    <w:rsid w:val="000836AD"/>
    <w:rsid w:val="00146C3C"/>
    <w:rsid w:val="00157457"/>
    <w:rsid w:val="00193C90"/>
    <w:rsid w:val="001E5B46"/>
    <w:rsid w:val="001F7807"/>
    <w:rsid w:val="00211212"/>
    <w:rsid w:val="004003D7"/>
    <w:rsid w:val="00412659"/>
    <w:rsid w:val="00437CD3"/>
    <w:rsid w:val="004C201D"/>
    <w:rsid w:val="00625EB6"/>
    <w:rsid w:val="00630A9D"/>
    <w:rsid w:val="006453A1"/>
    <w:rsid w:val="006602D0"/>
    <w:rsid w:val="00726488"/>
    <w:rsid w:val="00736B4D"/>
    <w:rsid w:val="009E26BE"/>
    <w:rsid w:val="00A707B6"/>
    <w:rsid w:val="00B11FC5"/>
    <w:rsid w:val="00B23CD3"/>
    <w:rsid w:val="00BD2093"/>
    <w:rsid w:val="00C7169A"/>
    <w:rsid w:val="00CE63EC"/>
    <w:rsid w:val="00D22B64"/>
    <w:rsid w:val="00DC292F"/>
    <w:rsid w:val="00E530CD"/>
    <w:rsid w:val="00E62883"/>
    <w:rsid w:val="00F636B4"/>
    <w:rsid w:val="00FD4BE4"/>
    <w:rsid w:val="00FF4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3A1"/>
    <w:pPr>
      <w:keepNext/>
      <w:jc w:val="center"/>
      <w:outlineLvl w:val="0"/>
    </w:pPr>
    <w:rPr>
      <w:b/>
      <w:i/>
      <w:sz w:val="20"/>
      <w:szCs w:val="20"/>
      <w:u w:val="single"/>
    </w:rPr>
  </w:style>
  <w:style w:type="paragraph" w:styleId="Heading3">
    <w:name w:val="heading 3"/>
    <w:basedOn w:val="Normal"/>
    <w:next w:val="Normal"/>
    <w:link w:val="Heading3Char"/>
    <w:qFormat/>
    <w:rsid w:val="006453A1"/>
    <w:pPr>
      <w:keepNext/>
      <w:outlineLvl w:val="2"/>
    </w:pPr>
    <w:rPr>
      <w:b/>
      <w:sz w:val="22"/>
      <w:szCs w:val="20"/>
    </w:rPr>
  </w:style>
  <w:style w:type="paragraph" w:styleId="Heading4">
    <w:name w:val="heading 4"/>
    <w:basedOn w:val="Normal"/>
    <w:next w:val="Normal"/>
    <w:link w:val="Heading4Char"/>
    <w:qFormat/>
    <w:rsid w:val="006453A1"/>
    <w:pPr>
      <w:keepNext/>
      <w:pBdr>
        <w:top w:val="single" w:sz="4" w:space="1" w:color="auto"/>
        <w:left w:val="single" w:sz="4" w:space="4" w:color="auto"/>
        <w:bottom w:val="single" w:sz="4" w:space="1" w:color="auto"/>
        <w:right w:val="single" w:sz="4" w:space="4" w:color="auto"/>
      </w:pBdr>
      <w:outlineLvl w:val="3"/>
    </w:pPr>
    <w:rPr>
      <w:b/>
      <w:sz w:val="22"/>
      <w:szCs w:val="20"/>
    </w:rPr>
  </w:style>
  <w:style w:type="paragraph" w:styleId="Heading5">
    <w:name w:val="heading 5"/>
    <w:basedOn w:val="Normal"/>
    <w:next w:val="Normal"/>
    <w:link w:val="Heading5Char"/>
    <w:qFormat/>
    <w:rsid w:val="006453A1"/>
    <w:pPr>
      <w:keepNext/>
      <w:pBdr>
        <w:top w:val="single" w:sz="4" w:space="1" w:color="auto"/>
        <w:left w:val="single" w:sz="4" w:space="4" w:color="auto"/>
        <w:bottom w:val="single" w:sz="4" w:space="1" w:color="auto"/>
        <w:right w:val="single" w:sz="4" w:space="4" w:color="auto"/>
      </w:pBdr>
      <w:outlineLvl w:val="4"/>
    </w:pPr>
    <w:rPr>
      <w:rFonts w:ascii="Arial" w:hAnsi="Arial" w:cs="Arial"/>
      <w:b/>
      <w:bCs/>
      <w:sz w:val="21"/>
      <w:szCs w:val="20"/>
    </w:rPr>
  </w:style>
  <w:style w:type="paragraph" w:styleId="Heading9">
    <w:name w:val="heading 9"/>
    <w:basedOn w:val="Normal"/>
    <w:next w:val="Normal"/>
    <w:link w:val="Heading9Char"/>
    <w:uiPriority w:val="9"/>
    <w:semiHidden/>
    <w:unhideWhenUsed/>
    <w:qFormat/>
    <w:rsid w:val="00A70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3A1"/>
    <w:rPr>
      <w:rFonts w:ascii="Times New Roman" w:eastAsia="Times New Roman" w:hAnsi="Times New Roman" w:cs="Times New Roman"/>
      <w:b/>
      <w:i/>
      <w:sz w:val="20"/>
      <w:szCs w:val="20"/>
      <w:u w:val="single"/>
    </w:rPr>
  </w:style>
  <w:style w:type="character" w:customStyle="1" w:styleId="Heading3Char">
    <w:name w:val="Heading 3 Char"/>
    <w:basedOn w:val="DefaultParagraphFont"/>
    <w:link w:val="Heading3"/>
    <w:rsid w:val="006453A1"/>
    <w:rPr>
      <w:rFonts w:ascii="Times New Roman" w:eastAsia="Times New Roman" w:hAnsi="Times New Roman" w:cs="Times New Roman"/>
      <w:b/>
      <w:szCs w:val="20"/>
    </w:rPr>
  </w:style>
  <w:style w:type="character" w:customStyle="1" w:styleId="Heading4Char">
    <w:name w:val="Heading 4 Char"/>
    <w:basedOn w:val="DefaultParagraphFont"/>
    <w:link w:val="Heading4"/>
    <w:rsid w:val="006453A1"/>
    <w:rPr>
      <w:rFonts w:ascii="Times New Roman" w:eastAsia="Times New Roman" w:hAnsi="Times New Roman" w:cs="Times New Roman"/>
      <w:b/>
      <w:szCs w:val="20"/>
    </w:rPr>
  </w:style>
  <w:style w:type="character" w:customStyle="1" w:styleId="Heading5Char">
    <w:name w:val="Heading 5 Char"/>
    <w:basedOn w:val="DefaultParagraphFont"/>
    <w:link w:val="Heading5"/>
    <w:rsid w:val="006453A1"/>
    <w:rPr>
      <w:rFonts w:ascii="Arial" w:eastAsia="Times New Roman" w:hAnsi="Arial" w:cs="Arial"/>
      <w:b/>
      <w:bCs/>
      <w:sz w:val="21"/>
      <w:szCs w:val="20"/>
    </w:rPr>
  </w:style>
  <w:style w:type="paragraph" w:styleId="BodyText">
    <w:name w:val="Body Text"/>
    <w:basedOn w:val="Normal"/>
    <w:link w:val="BodyTextChar"/>
    <w:semiHidden/>
    <w:rsid w:val="006453A1"/>
    <w:pPr>
      <w:pBdr>
        <w:top w:val="single" w:sz="4" w:space="1" w:color="auto"/>
        <w:left w:val="single" w:sz="4" w:space="4" w:color="auto"/>
        <w:bottom w:val="single" w:sz="4" w:space="1" w:color="auto"/>
        <w:right w:val="single" w:sz="4" w:space="4" w:color="auto"/>
      </w:pBdr>
    </w:pPr>
    <w:rPr>
      <w:b/>
      <w:i/>
      <w:sz w:val="22"/>
      <w:szCs w:val="20"/>
    </w:rPr>
  </w:style>
  <w:style w:type="character" w:customStyle="1" w:styleId="BodyTextChar">
    <w:name w:val="Body Text Char"/>
    <w:basedOn w:val="DefaultParagraphFont"/>
    <w:link w:val="BodyText"/>
    <w:semiHidden/>
    <w:rsid w:val="006453A1"/>
    <w:rPr>
      <w:rFonts w:ascii="Times New Roman" w:eastAsia="Times New Roman" w:hAnsi="Times New Roman" w:cs="Times New Roman"/>
      <w:b/>
      <w:i/>
      <w:szCs w:val="20"/>
    </w:rPr>
  </w:style>
  <w:style w:type="paragraph" w:styleId="BodyText2">
    <w:name w:val="Body Text 2"/>
    <w:basedOn w:val="Normal"/>
    <w:link w:val="BodyText2Char"/>
    <w:semiHidden/>
    <w:rsid w:val="006453A1"/>
    <w:pPr>
      <w:pBdr>
        <w:top w:val="single" w:sz="4" w:space="1" w:color="auto"/>
        <w:left w:val="single" w:sz="4" w:space="4" w:color="auto"/>
        <w:bottom w:val="single" w:sz="4" w:space="1" w:color="auto"/>
        <w:right w:val="single" w:sz="4" w:space="4" w:color="auto"/>
      </w:pBdr>
      <w:tabs>
        <w:tab w:val="left" w:pos="360"/>
      </w:tabs>
    </w:pPr>
    <w:rPr>
      <w:sz w:val="22"/>
      <w:szCs w:val="22"/>
    </w:rPr>
  </w:style>
  <w:style w:type="character" w:customStyle="1" w:styleId="BodyText2Char">
    <w:name w:val="Body Text 2 Char"/>
    <w:basedOn w:val="DefaultParagraphFont"/>
    <w:link w:val="BodyText2"/>
    <w:semiHidden/>
    <w:rsid w:val="006453A1"/>
    <w:rPr>
      <w:rFonts w:ascii="Times New Roman" w:eastAsia="Times New Roman" w:hAnsi="Times New Roman" w:cs="Times New Roman"/>
    </w:rPr>
  </w:style>
  <w:style w:type="paragraph" w:styleId="ListParagraph">
    <w:name w:val="List Paragraph"/>
    <w:basedOn w:val="Normal"/>
    <w:uiPriority w:val="34"/>
    <w:qFormat/>
    <w:rsid w:val="006453A1"/>
    <w:pPr>
      <w:ind w:left="720"/>
      <w:contextualSpacing/>
    </w:pPr>
  </w:style>
  <w:style w:type="table" w:styleId="TableGrid">
    <w:name w:val="Table Grid"/>
    <w:basedOn w:val="TableNormal"/>
    <w:uiPriority w:val="59"/>
    <w:rsid w:val="00FD4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A707B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semiHidden/>
    <w:rsid w:val="00A707B6"/>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semiHidden/>
    <w:rsid w:val="00A707B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D22B64"/>
    <w:pPr>
      <w:spacing w:after="120" w:line="480" w:lineRule="auto"/>
      <w:ind w:left="283"/>
    </w:pPr>
  </w:style>
  <w:style w:type="character" w:customStyle="1" w:styleId="BodyTextIndent2Char">
    <w:name w:val="Body Text Indent 2 Char"/>
    <w:basedOn w:val="DefaultParagraphFont"/>
    <w:link w:val="BodyTextIndent2"/>
    <w:uiPriority w:val="99"/>
    <w:semiHidden/>
    <w:rsid w:val="00D22B64"/>
    <w:rPr>
      <w:rFonts w:ascii="Times New Roman" w:eastAsia="Times New Roman" w:hAnsi="Times New Roman" w:cs="Times New Roman"/>
      <w:sz w:val="24"/>
      <w:szCs w:val="24"/>
    </w:rPr>
  </w:style>
  <w:style w:type="paragraph" w:styleId="BlockText">
    <w:name w:val="Block Text"/>
    <w:basedOn w:val="Normal"/>
    <w:semiHidden/>
    <w:rsid w:val="00D22B64"/>
    <w:pPr>
      <w:ind w:left="-709" w:right="-625"/>
    </w:pPr>
    <w:rPr>
      <w:rFonts w:ascii="Arial" w:hAnsi="Arial"/>
      <w:b/>
      <w:sz w:val="2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3A1"/>
    <w:pPr>
      <w:keepNext/>
      <w:jc w:val="center"/>
      <w:outlineLvl w:val="0"/>
    </w:pPr>
    <w:rPr>
      <w:b/>
      <w:i/>
      <w:sz w:val="20"/>
      <w:szCs w:val="20"/>
      <w:u w:val="single"/>
    </w:rPr>
  </w:style>
  <w:style w:type="paragraph" w:styleId="Heading3">
    <w:name w:val="heading 3"/>
    <w:basedOn w:val="Normal"/>
    <w:next w:val="Normal"/>
    <w:link w:val="Heading3Char"/>
    <w:qFormat/>
    <w:rsid w:val="006453A1"/>
    <w:pPr>
      <w:keepNext/>
      <w:outlineLvl w:val="2"/>
    </w:pPr>
    <w:rPr>
      <w:b/>
      <w:sz w:val="22"/>
      <w:szCs w:val="20"/>
    </w:rPr>
  </w:style>
  <w:style w:type="paragraph" w:styleId="Heading4">
    <w:name w:val="heading 4"/>
    <w:basedOn w:val="Normal"/>
    <w:next w:val="Normal"/>
    <w:link w:val="Heading4Char"/>
    <w:qFormat/>
    <w:rsid w:val="006453A1"/>
    <w:pPr>
      <w:keepNext/>
      <w:pBdr>
        <w:top w:val="single" w:sz="4" w:space="1" w:color="auto"/>
        <w:left w:val="single" w:sz="4" w:space="4" w:color="auto"/>
        <w:bottom w:val="single" w:sz="4" w:space="1" w:color="auto"/>
        <w:right w:val="single" w:sz="4" w:space="4" w:color="auto"/>
      </w:pBdr>
      <w:outlineLvl w:val="3"/>
    </w:pPr>
    <w:rPr>
      <w:b/>
      <w:sz w:val="22"/>
      <w:szCs w:val="20"/>
    </w:rPr>
  </w:style>
  <w:style w:type="paragraph" w:styleId="Heading5">
    <w:name w:val="heading 5"/>
    <w:basedOn w:val="Normal"/>
    <w:next w:val="Normal"/>
    <w:link w:val="Heading5Char"/>
    <w:qFormat/>
    <w:rsid w:val="006453A1"/>
    <w:pPr>
      <w:keepNext/>
      <w:pBdr>
        <w:top w:val="single" w:sz="4" w:space="1" w:color="auto"/>
        <w:left w:val="single" w:sz="4" w:space="4" w:color="auto"/>
        <w:bottom w:val="single" w:sz="4" w:space="1" w:color="auto"/>
        <w:right w:val="single" w:sz="4" w:space="4" w:color="auto"/>
      </w:pBdr>
      <w:outlineLvl w:val="4"/>
    </w:pPr>
    <w:rPr>
      <w:rFonts w:ascii="Arial" w:hAnsi="Arial" w:cs="Arial"/>
      <w:b/>
      <w:bCs/>
      <w:sz w:val="21"/>
      <w:szCs w:val="20"/>
    </w:rPr>
  </w:style>
  <w:style w:type="paragraph" w:styleId="Heading9">
    <w:name w:val="heading 9"/>
    <w:basedOn w:val="Normal"/>
    <w:next w:val="Normal"/>
    <w:link w:val="Heading9Char"/>
    <w:uiPriority w:val="9"/>
    <w:semiHidden/>
    <w:unhideWhenUsed/>
    <w:qFormat/>
    <w:rsid w:val="00A70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3A1"/>
    <w:rPr>
      <w:rFonts w:ascii="Times New Roman" w:eastAsia="Times New Roman" w:hAnsi="Times New Roman" w:cs="Times New Roman"/>
      <w:b/>
      <w:i/>
      <w:sz w:val="20"/>
      <w:szCs w:val="20"/>
      <w:u w:val="single"/>
    </w:rPr>
  </w:style>
  <w:style w:type="character" w:customStyle="1" w:styleId="Heading3Char">
    <w:name w:val="Heading 3 Char"/>
    <w:basedOn w:val="DefaultParagraphFont"/>
    <w:link w:val="Heading3"/>
    <w:rsid w:val="006453A1"/>
    <w:rPr>
      <w:rFonts w:ascii="Times New Roman" w:eastAsia="Times New Roman" w:hAnsi="Times New Roman" w:cs="Times New Roman"/>
      <w:b/>
      <w:szCs w:val="20"/>
    </w:rPr>
  </w:style>
  <w:style w:type="character" w:customStyle="1" w:styleId="Heading4Char">
    <w:name w:val="Heading 4 Char"/>
    <w:basedOn w:val="DefaultParagraphFont"/>
    <w:link w:val="Heading4"/>
    <w:rsid w:val="006453A1"/>
    <w:rPr>
      <w:rFonts w:ascii="Times New Roman" w:eastAsia="Times New Roman" w:hAnsi="Times New Roman" w:cs="Times New Roman"/>
      <w:b/>
      <w:szCs w:val="20"/>
    </w:rPr>
  </w:style>
  <w:style w:type="character" w:customStyle="1" w:styleId="Heading5Char">
    <w:name w:val="Heading 5 Char"/>
    <w:basedOn w:val="DefaultParagraphFont"/>
    <w:link w:val="Heading5"/>
    <w:rsid w:val="006453A1"/>
    <w:rPr>
      <w:rFonts w:ascii="Arial" w:eastAsia="Times New Roman" w:hAnsi="Arial" w:cs="Arial"/>
      <w:b/>
      <w:bCs/>
      <w:sz w:val="21"/>
      <w:szCs w:val="20"/>
    </w:rPr>
  </w:style>
  <w:style w:type="paragraph" w:styleId="BodyText">
    <w:name w:val="Body Text"/>
    <w:basedOn w:val="Normal"/>
    <w:link w:val="BodyTextChar"/>
    <w:semiHidden/>
    <w:rsid w:val="006453A1"/>
    <w:pPr>
      <w:pBdr>
        <w:top w:val="single" w:sz="4" w:space="1" w:color="auto"/>
        <w:left w:val="single" w:sz="4" w:space="4" w:color="auto"/>
        <w:bottom w:val="single" w:sz="4" w:space="1" w:color="auto"/>
        <w:right w:val="single" w:sz="4" w:space="4" w:color="auto"/>
      </w:pBdr>
    </w:pPr>
    <w:rPr>
      <w:b/>
      <w:i/>
      <w:sz w:val="22"/>
      <w:szCs w:val="20"/>
    </w:rPr>
  </w:style>
  <w:style w:type="character" w:customStyle="1" w:styleId="BodyTextChar">
    <w:name w:val="Body Text Char"/>
    <w:basedOn w:val="DefaultParagraphFont"/>
    <w:link w:val="BodyText"/>
    <w:semiHidden/>
    <w:rsid w:val="006453A1"/>
    <w:rPr>
      <w:rFonts w:ascii="Times New Roman" w:eastAsia="Times New Roman" w:hAnsi="Times New Roman" w:cs="Times New Roman"/>
      <w:b/>
      <w:i/>
      <w:szCs w:val="20"/>
    </w:rPr>
  </w:style>
  <w:style w:type="paragraph" w:styleId="BodyText2">
    <w:name w:val="Body Text 2"/>
    <w:basedOn w:val="Normal"/>
    <w:link w:val="BodyText2Char"/>
    <w:semiHidden/>
    <w:rsid w:val="006453A1"/>
    <w:pPr>
      <w:pBdr>
        <w:top w:val="single" w:sz="4" w:space="1" w:color="auto"/>
        <w:left w:val="single" w:sz="4" w:space="4" w:color="auto"/>
        <w:bottom w:val="single" w:sz="4" w:space="1" w:color="auto"/>
        <w:right w:val="single" w:sz="4" w:space="4" w:color="auto"/>
      </w:pBdr>
      <w:tabs>
        <w:tab w:val="left" w:pos="360"/>
      </w:tabs>
    </w:pPr>
    <w:rPr>
      <w:sz w:val="22"/>
      <w:szCs w:val="22"/>
    </w:rPr>
  </w:style>
  <w:style w:type="character" w:customStyle="1" w:styleId="BodyText2Char">
    <w:name w:val="Body Text 2 Char"/>
    <w:basedOn w:val="DefaultParagraphFont"/>
    <w:link w:val="BodyText2"/>
    <w:semiHidden/>
    <w:rsid w:val="006453A1"/>
    <w:rPr>
      <w:rFonts w:ascii="Times New Roman" w:eastAsia="Times New Roman" w:hAnsi="Times New Roman" w:cs="Times New Roman"/>
    </w:rPr>
  </w:style>
  <w:style w:type="paragraph" w:styleId="ListParagraph">
    <w:name w:val="List Paragraph"/>
    <w:basedOn w:val="Normal"/>
    <w:uiPriority w:val="34"/>
    <w:qFormat/>
    <w:rsid w:val="006453A1"/>
    <w:pPr>
      <w:ind w:left="720"/>
      <w:contextualSpacing/>
    </w:pPr>
  </w:style>
  <w:style w:type="table" w:styleId="TableGrid">
    <w:name w:val="Table Grid"/>
    <w:basedOn w:val="TableNormal"/>
    <w:uiPriority w:val="59"/>
    <w:rsid w:val="00FD4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A707B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semiHidden/>
    <w:rsid w:val="00A707B6"/>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semiHidden/>
    <w:rsid w:val="00A707B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D22B64"/>
    <w:pPr>
      <w:spacing w:after="120" w:line="480" w:lineRule="auto"/>
      <w:ind w:left="283"/>
    </w:pPr>
  </w:style>
  <w:style w:type="character" w:customStyle="1" w:styleId="BodyTextIndent2Char">
    <w:name w:val="Body Text Indent 2 Char"/>
    <w:basedOn w:val="DefaultParagraphFont"/>
    <w:link w:val="BodyTextIndent2"/>
    <w:uiPriority w:val="99"/>
    <w:semiHidden/>
    <w:rsid w:val="00D22B64"/>
    <w:rPr>
      <w:rFonts w:ascii="Times New Roman" w:eastAsia="Times New Roman" w:hAnsi="Times New Roman" w:cs="Times New Roman"/>
      <w:sz w:val="24"/>
      <w:szCs w:val="24"/>
    </w:rPr>
  </w:style>
  <w:style w:type="paragraph" w:styleId="BlockText">
    <w:name w:val="Block Text"/>
    <w:basedOn w:val="Normal"/>
    <w:semiHidden/>
    <w:rsid w:val="00D22B64"/>
    <w:pPr>
      <w:ind w:left="-709" w:right="-625"/>
    </w:pPr>
    <w:rPr>
      <w:rFonts w:ascii="Arial" w:hAnsi="Arial"/>
      <w:b/>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8BD4-268B-43F2-AFEA-54E28C91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454B1D4</Template>
  <TotalTime>0</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Treloars</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Francis-Goulds, Caroline</dc:creator>
  <cp:lastModifiedBy>Flower, Georgina</cp:lastModifiedBy>
  <cp:revision>2</cp:revision>
  <dcterms:created xsi:type="dcterms:W3CDTF">2015-11-16T11:12:00Z</dcterms:created>
  <dcterms:modified xsi:type="dcterms:W3CDTF">2015-11-16T11:12:00Z</dcterms:modified>
</cp:coreProperties>
</file>