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6E67" w:rsidRPr="003326B5" w:rsidRDefault="00A54007" w:rsidP="003326B5">
      <w:pPr>
        <w:jc w:val="center"/>
        <w:rPr>
          <w:rFonts w:ascii="Arial" w:hAnsi="Arial" w:cs="Arial"/>
          <w:b/>
          <w:sz w:val="22"/>
          <w:szCs w:val="22"/>
          <w:u w:val="single"/>
        </w:rPr>
      </w:pPr>
      <w:bookmarkStart w:id="0" w:name="_GoBack"/>
      <w:r w:rsidRPr="003326B5">
        <w:rPr>
          <w:rFonts w:ascii="Arial" w:hAnsi="Arial" w:cs="Arial"/>
          <w:b/>
          <w:sz w:val="22"/>
          <w:szCs w:val="22"/>
          <w:u w:val="single"/>
        </w:rPr>
        <w:t>Asthma Online User Guide</w:t>
      </w:r>
    </w:p>
    <w:p w:rsidR="00A54007" w:rsidRPr="003326B5" w:rsidRDefault="00A54007">
      <w:pPr>
        <w:rPr>
          <w:rFonts w:ascii="Arial" w:hAnsi="Arial" w:cs="Arial"/>
          <w:sz w:val="22"/>
          <w:szCs w:val="22"/>
        </w:rPr>
      </w:pPr>
    </w:p>
    <w:p w:rsidR="00A54007" w:rsidRPr="003326B5" w:rsidRDefault="00A54007" w:rsidP="003326B5">
      <w:pPr>
        <w:pStyle w:val="ListParagraph"/>
        <w:numPr>
          <w:ilvl w:val="0"/>
          <w:numId w:val="1"/>
        </w:numPr>
        <w:rPr>
          <w:rFonts w:ascii="Arial" w:hAnsi="Arial" w:cs="Arial"/>
          <w:sz w:val="22"/>
          <w:szCs w:val="22"/>
        </w:rPr>
      </w:pPr>
      <w:r w:rsidRPr="003326B5">
        <w:rPr>
          <w:rFonts w:ascii="Arial" w:hAnsi="Arial" w:cs="Arial"/>
          <w:sz w:val="22"/>
          <w:szCs w:val="22"/>
        </w:rPr>
        <w:t xml:space="preserve">Go to </w:t>
      </w:r>
      <w:hyperlink r:id="rId6" w:history="1">
        <w:r w:rsidRPr="003326B5">
          <w:rPr>
            <w:rStyle w:val="Hyperlink"/>
            <w:rFonts w:ascii="Arial" w:hAnsi="Arial" w:cs="Arial"/>
            <w:sz w:val="22"/>
            <w:szCs w:val="22"/>
          </w:rPr>
          <w:t>Supporting Children's Health – An Education for Health resource</w:t>
        </w:r>
      </w:hyperlink>
    </w:p>
    <w:bookmarkEnd w:id="0"/>
    <w:p w:rsidR="00A54007" w:rsidRPr="003326B5" w:rsidRDefault="00A54007">
      <w:pPr>
        <w:rPr>
          <w:rFonts w:ascii="Arial" w:hAnsi="Arial" w:cs="Arial"/>
          <w:sz w:val="22"/>
          <w:szCs w:val="22"/>
        </w:rPr>
      </w:pPr>
    </w:p>
    <w:p w:rsidR="00A54007" w:rsidRPr="003326B5" w:rsidRDefault="00A54007" w:rsidP="003326B5">
      <w:pPr>
        <w:pStyle w:val="ListParagraph"/>
        <w:numPr>
          <w:ilvl w:val="0"/>
          <w:numId w:val="1"/>
        </w:numPr>
        <w:rPr>
          <w:rFonts w:ascii="Arial" w:hAnsi="Arial" w:cs="Arial"/>
          <w:sz w:val="22"/>
          <w:szCs w:val="22"/>
        </w:rPr>
      </w:pPr>
      <w:r w:rsidRPr="003326B5">
        <w:rPr>
          <w:rFonts w:ascii="Arial" w:hAnsi="Arial" w:cs="Arial"/>
          <w:sz w:val="22"/>
          <w:szCs w:val="22"/>
        </w:rPr>
        <w:t>Click on Register:</w:t>
      </w:r>
    </w:p>
    <w:p w:rsidR="00A54007" w:rsidRPr="003326B5" w:rsidRDefault="00A54007">
      <w:pPr>
        <w:rPr>
          <w:rFonts w:ascii="Arial" w:hAnsi="Arial" w:cs="Arial"/>
          <w:sz w:val="22"/>
          <w:szCs w:val="22"/>
        </w:rPr>
      </w:pPr>
      <w:r w:rsidRPr="003326B5">
        <w:rPr>
          <w:rFonts w:ascii="Arial" w:hAnsi="Arial" w:cs="Arial"/>
          <w:noProof/>
          <w:sz w:val="22"/>
          <w:szCs w:val="22"/>
          <w:lang w:eastAsia="en-GB"/>
        </w:rPr>
        <w:drawing>
          <wp:inline distT="0" distB="0" distL="0" distR="0" wp14:anchorId="3A7876A2" wp14:editId="3A6BF76C">
            <wp:extent cx="3371353" cy="1476768"/>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380515" cy="1480781"/>
                    </a:xfrm>
                    <a:prstGeom prst="rect">
                      <a:avLst/>
                    </a:prstGeom>
                  </pic:spPr>
                </pic:pic>
              </a:graphicData>
            </a:graphic>
          </wp:inline>
        </w:drawing>
      </w:r>
    </w:p>
    <w:p w:rsidR="00A54007" w:rsidRPr="003326B5" w:rsidRDefault="00A54007">
      <w:pPr>
        <w:rPr>
          <w:rFonts w:ascii="Arial" w:hAnsi="Arial" w:cs="Arial"/>
          <w:sz w:val="22"/>
          <w:szCs w:val="22"/>
        </w:rPr>
      </w:pPr>
    </w:p>
    <w:p w:rsidR="00A54007" w:rsidRPr="003326B5" w:rsidRDefault="00A54007" w:rsidP="003326B5">
      <w:pPr>
        <w:pStyle w:val="ListParagraph"/>
        <w:numPr>
          <w:ilvl w:val="0"/>
          <w:numId w:val="1"/>
        </w:numPr>
        <w:rPr>
          <w:rFonts w:ascii="Arial" w:hAnsi="Arial" w:cs="Arial"/>
          <w:sz w:val="22"/>
          <w:szCs w:val="22"/>
        </w:rPr>
      </w:pPr>
      <w:r w:rsidRPr="003326B5">
        <w:rPr>
          <w:rFonts w:ascii="Arial" w:hAnsi="Arial" w:cs="Arial"/>
          <w:sz w:val="22"/>
          <w:szCs w:val="22"/>
        </w:rPr>
        <w:t>Add your details and set a username and password:</w:t>
      </w:r>
    </w:p>
    <w:p w:rsidR="00A54007" w:rsidRPr="003326B5" w:rsidRDefault="00A54007">
      <w:pPr>
        <w:rPr>
          <w:rFonts w:ascii="Arial" w:hAnsi="Arial" w:cs="Arial"/>
          <w:sz w:val="22"/>
          <w:szCs w:val="22"/>
        </w:rPr>
      </w:pPr>
    </w:p>
    <w:p w:rsidR="00A54007" w:rsidRPr="003326B5" w:rsidRDefault="00A54007">
      <w:pPr>
        <w:rPr>
          <w:rFonts w:ascii="Arial" w:hAnsi="Arial" w:cs="Arial"/>
          <w:sz w:val="22"/>
          <w:szCs w:val="22"/>
        </w:rPr>
      </w:pPr>
      <w:r w:rsidRPr="003326B5">
        <w:rPr>
          <w:rFonts w:ascii="Arial" w:hAnsi="Arial" w:cs="Arial"/>
          <w:noProof/>
          <w:sz w:val="22"/>
          <w:szCs w:val="22"/>
          <w:lang w:eastAsia="en-GB"/>
        </w:rPr>
        <w:drawing>
          <wp:inline distT="0" distB="0" distL="0" distR="0" wp14:anchorId="5AFFCA84" wp14:editId="22091374">
            <wp:extent cx="2115047" cy="17948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20364" cy="1799365"/>
                    </a:xfrm>
                    <a:prstGeom prst="rect">
                      <a:avLst/>
                    </a:prstGeom>
                  </pic:spPr>
                </pic:pic>
              </a:graphicData>
            </a:graphic>
          </wp:inline>
        </w:drawing>
      </w:r>
    </w:p>
    <w:p w:rsidR="00A54007" w:rsidRPr="003326B5" w:rsidRDefault="00A54007">
      <w:pPr>
        <w:rPr>
          <w:rFonts w:ascii="Arial" w:hAnsi="Arial" w:cs="Arial"/>
          <w:sz w:val="22"/>
          <w:szCs w:val="22"/>
        </w:rPr>
      </w:pPr>
    </w:p>
    <w:p w:rsidR="00A54007" w:rsidRPr="003326B5" w:rsidRDefault="00A54007" w:rsidP="003326B5">
      <w:pPr>
        <w:pStyle w:val="ListParagraph"/>
        <w:numPr>
          <w:ilvl w:val="0"/>
          <w:numId w:val="1"/>
        </w:numPr>
        <w:rPr>
          <w:rFonts w:ascii="Arial" w:hAnsi="Arial" w:cs="Arial"/>
          <w:sz w:val="22"/>
          <w:szCs w:val="22"/>
        </w:rPr>
      </w:pPr>
      <w:r w:rsidRPr="003326B5">
        <w:rPr>
          <w:rFonts w:ascii="Arial" w:hAnsi="Arial" w:cs="Arial"/>
          <w:sz w:val="22"/>
          <w:szCs w:val="22"/>
        </w:rPr>
        <w:t>Click on login with the details you have just set up.</w:t>
      </w:r>
    </w:p>
    <w:p w:rsidR="00A54007" w:rsidRPr="003326B5" w:rsidRDefault="00A54007">
      <w:pPr>
        <w:rPr>
          <w:rFonts w:ascii="Arial" w:hAnsi="Arial" w:cs="Arial"/>
          <w:sz w:val="22"/>
          <w:szCs w:val="22"/>
        </w:rPr>
      </w:pPr>
    </w:p>
    <w:p w:rsidR="00A54007" w:rsidRPr="003326B5" w:rsidRDefault="00A54007">
      <w:pPr>
        <w:rPr>
          <w:rFonts w:ascii="Arial" w:hAnsi="Arial" w:cs="Arial"/>
          <w:sz w:val="22"/>
          <w:szCs w:val="22"/>
        </w:rPr>
      </w:pPr>
      <w:r w:rsidRPr="003326B5">
        <w:rPr>
          <w:rFonts w:ascii="Arial" w:hAnsi="Arial" w:cs="Arial"/>
          <w:noProof/>
          <w:sz w:val="22"/>
          <w:szCs w:val="22"/>
          <w:lang w:eastAsia="en-GB"/>
        </w:rPr>
        <w:drawing>
          <wp:inline distT="0" distB="0" distL="0" distR="0" wp14:anchorId="513C1963" wp14:editId="09A6D96A">
            <wp:extent cx="2472855" cy="501636"/>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475818" cy="502237"/>
                    </a:xfrm>
                    <a:prstGeom prst="rect">
                      <a:avLst/>
                    </a:prstGeom>
                  </pic:spPr>
                </pic:pic>
              </a:graphicData>
            </a:graphic>
          </wp:inline>
        </w:drawing>
      </w:r>
    </w:p>
    <w:p w:rsidR="00A54007" w:rsidRPr="003326B5" w:rsidRDefault="00A54007">
      <w:pPr>
        <w:rPr>
          <w:rFonts w:ascii="Arial" w:hAnsi="Arial" w:cs="Arial"/>
          <w:sz w:val="22"/>
          <w:szCs w:val="22"/>
        </w:rPr>
      </w:pPr>
    </w:p>
    <w:p w:rsidR="00A54007" w:rsidRPr="003326B5" w:rsidRDefault="00A54007" w:rsidP="003326B5">
      <w:pPr>
        <w:pStyle w:val="ListParagraph"/>
        <w:numPr>
          <w:ilvl w:val="0"/>
          <w:numId w:val="1"/>
        </w:numPr>
        <w:rPr>
          <w:rFonts w:ascii="Arial" w:hAnsi="Arial" w:cs="Arial"/>
          <w:sz w:val="22"/>
          <w:szCs w:val="22"/>
        </w:rPr>
      </w:pPr>
      <w:r w:rsidRPr="003326B5">
        <w:rPr>
          <w:rFonts w:ascii="Arial" w:hAnsi="Arial" w:cs="Arial"/>
          <w:sz w:val="22"/>
          <w:szCs w:val="22"/>
        </w:rPr>
        <w:t>Click on Asthma module at the top:</w:t>
      </w:r>
    </w:p>
    <w:p w:rsidR="00A54007" w:rsidRPr="003326B5" w:rsidRDefault="00A54007">
      <w:pPr>
        <w:rPr>
          <w:rFonts w:ascii="Arial" w:hAnsi="Arial" w:cs="Arial"/>
          <w:sz w:val="22"/>
          <w:szCs w:val="22"/>
        </w:rPr>
      </w:pPr>
    </w:p>
    <w:p w:rsidR="00A54007" w:rsidRDefault="003326B5">
      <w:pPr>
        <w:rPr>
          <w:rFonts w:ascii="Arial" w:hAnsi="Arial" w:cs="Arial"/>
          <w:sz w:val="22"/>
          <w:szCs w:val="22"/>
        </w:rPr>
      </w:pPr>
      <w:r>
        <w:rPr>
          <w:noProof/>
          <w:lang w:eastAsia="en-GB"/>
        </w:rPr>
        <w:drawing>
          <wp:inline distT="0" distB="0" distL="0" distR="0" wp14:anchorId="1B79AE71" wp14:editId="19996F0C">
            <wp:extent cx="2592125" cy="91699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592126" cy="916991"/>
                    </a:xfrm>
                    <a:prstGeom prst="rect">
                      <a:avLst/>
                    </a:prstGeom>
                  </pic:spPr>
                </pic:pic>
              </a:graphicData>
            </a:graphic>
          </wp:inline>
        </w:drawing>
      </w:r>
    </w:p>
    <w:p w:rsidR="003326B5" w:rsidRDefault="003326B5">
      <w:pPr>
        <w:rPr>
          <w:rFonts w:ascii="Arial" w:hAnsi="Arial" w:cs="Arial"/>
          <w:sz w:val="22"/>
          <w:szCs w:val="22"/>
        </w:rPr>
      </w:pPr>
    </w:p>
    <w:p w:rsidR="003326B5" w:rsidRPr="003326B5" w:rsidRDefault="003326B5" w:rsidP="003326B5">
      <w:pPr>
        <w:pStyle w:val="ListParagraph"/>
        <w:numPr>
          <w:ilvl w:val="0"/>
          <w:numId w:val="1"/>
        </w:numPr>
        <w:rPr>
          <w:rFonts w:ascii="Arial" w:hAnsi="Arial" w:cs="Arial"/>
          <w:sz w:val="22"/>
          <w:szCs w:val="22"/>
        </w:rPr>
      </w:pPr>
      <w:r>
        <w:rPr>
          <w:rFonts w:ascii="Arial" w:hAnsi="Arial" w:cs="Arial"/>
          <w:sz w:val="22"/>
          <w:szCs w:val="22"/>
        </w:rPr>
        <w:t>The following description of the course will come up.</w:t>
      </w:r>
    </w:p>
    <w:p w:rsidR="00A54007" w:rsidRPr="003326B5" w:rsidRDefault="00A54007">
      <w:pPr>
        <w:rPr>
          <w:rFonts w:ascii="Arial" w:hAnsi="Arial" w:cs="Arial"/>
          <w:sz w:val="22"/>
          <w:szCs w:val="22"/>
        </w:rPr>
      </w:pPr>
      <w:r w:rsidRPr="003326B5">
        <w:rPr>
          <w:rFonts w:ascii="Arial" w:hAnsi="Arial" w:cs="Arial"/>
          <w:noProof/>
          <w:sz w:val="22"/>
          <w:szCs w:val="22"/>
          <w:lang w:eastAsia="en-GB"/>
        </w:rPr>
        <w:drawing>
          <wp:inline distT="0" distB="0" distL="0" distR="0" wp14:anchorId="38F42B63" wp14:editId="0A31375B">
            <wp:extent cx="2743200" cy="172446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742633" cy="1724109"/>
                    </a:xfrm>
                    <a:prstGeom prst="rect">
                      <a:avLst/>
                    </a:prstGeom>
                  </pic:spPr>
                </pic:pic>
              </a:graphicData>
            </a:graphic>
          </wp:inline>
        </w:drawing>
      </w:r>
    </w:p>
    <w:p w:rsidR="00A54007" w:rsidRPr="003326B5" w:rsidRDefault="00A54007">
      <w:pPr>
        <w:rPr>
          <w:rFonts w:ascii="Arial" w:hAnsi="Arial" w:cs="Arial"/>
          <w:sz w:val="22"/>
          <w:szCs w:val="22"/>
        </w:rPr>
      </w:pPr>
    </w:p>
    <w:p w:rsidR="00A54007" w:rsidRPr="003326B5" w:rsidRDefault="00A54007" w:rsidP="003326B5">
      <w:pPr>
        <w:pStyle w:val="ListParagraph"/>
        <w:numPr>
          <w:ilvl w:val="0"/>
          <w:numId w:val="1"/>
        </w:numPr>
        <w:rPr>
          <w:rFonts w:ascii="Arial" w:hAnsi="Arial" w:cs="Arial"/>
          <w:sz w:val="22"/>
          <w:szCs w:val="22"/>
        </w:rPr>
      </w:pPr>
      <w:r w:rsidRPr="003326B5">
        <w:rPr>
          <w:rFonts w:ascii="Arial" w:hAnsi="Arial" w:cs="Arial"/>
          <w:sz w:val="22"/>
          <w:szCs w:val="22"/>
        </w:rPr>
        <w:t>Click on Asthma Elearning Module on right hand side:</w:t>
      </w:r>
    </w:p>
    <w:p w:rsidR="00A54007" w:rsidRPr="003326B5" w:rsidRDefault="00A54007">
      <w:pPr>
        <w:rPr>
          <w:rFonts w:ascii="Arial" w:hAnsi="Arial" w:cs="Arial"/>
          <w:sz w:val="22"/>
          <w:szCs w:val="22"/>
        </w:rPr>
      </w:pPr>
    </w:p>
    <w:p w:rsidR="00A54007" w:rsidRPr="003326B5" w:rsidRDefault="00A54007">
      <w:pPr>
        <w:rPr>
          <w:rFonts w:ascii="Arial" w:hAnsi="Arial" w:cs="Arial"/>
          <w:sz w:val="22"/>
          <w:szCs w:val="22"/>
        </w:rPr>
      </w:pPr>
      <w:r w:rsidRPr="003326B5">
        <w:rPr>
          <w:rFonts w:ascii="Arial" w:hAnsi="Arial" w:cs="Arial"/>
          <w:noProof/>
          <w:sz w:val="22"/>
          <w:szCs w:val="22"/>
          <w:lang w:eastAsia="en-GB"/>
        </w:rPr>
        <w:lastRenderedPageBreak/>
        <w:drawing>
          <wp:inline distT="0" distB="0" distL="0" distR="0" wp14:anchorId="1D254EFD" wp14:editId="3B540AD7">
            <wp:extent cx="1606163" cy="882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606163" cy="882620"/>
                    </a:xfrm>
                    <a:prstGeom prst="rect">
                      <a:avLst/>
                    </a:prstGeom>
                  </pic:spPr>
                </pic:pic>
              </a:graphicData>
            </a:graphic>
          </wp:inline>
        </w:drawing>
      </w:r>
    </w:p>
    <w:p w:rsidR="00A54007" w:rsidRPr="003326B5" w:rsidRDefault="00A54007">
      <w:pPr>
        <w:rPr>
          <w:rFonts w:ascii="Arial" w:hAnsi="Arial" w:cs="Arial"/>
          <w:sz w:val="22"/>
          <w:szCs w:val="22"/>
        </w:rPr>
      </w:pPr>
    </w:p>
    <w:p w:rsidR="00A54007" w:rsidRPr="003326B5" w:rsidRDefault="00A54007" w:rsidP="003326B5">
      <w:pPr>
        <w:pStyle w:val="ListParagraph"/>
        <w:numPr>
          <w:ilvl w:val="0"/>
          <w:numId w:val="1"/>
        </w:numPr>
        <w:rPr>
          <w:rFonts w:ascii="Arial" w:hAnsi="Arial" w:cs="Arial"/>
          <w:sz w:val="22"/>
          <w:szCs w:val="22"/>
        </w:rPr>
      </w:pPr>
      <w:r w:rsidRPr="003326B5">
        <w:rPr>
          <w:rFonts w:ascii="Arial" w:hAnsi="Arial" w:cs="Arial"/>
          <w:sz w:val="22"/>
          <w:szCs w:val="22"/>
        </w:rPr>
        <w:t>The course will look like this:</w:t>
      </w:r>
    </w:p>
    <w:p w:rsidR="00A54007" w:rsidRPr="003326B5" w:rsidRDefault="00A54007">
      <w:pPr>
        <w:rPr>
          <w:rFonts w:ascii="Arial" w:hAnsi="Arial" w:cs="Arial"/>
          <w:sz w:val="22"/>
          <w:szCs w:val="22"/>
        </w:rPr>
      </w:pPr>
    </w:p>
    <w:p w:rsidR="00A54007" w:rsidRPr="003326B5" w:rsidRDefault="00A54007">
      <w:pPr>
        <w:rPr>
          <w:rFonts w:ascii="Arial" w:hAnsi="Arial" w:cs="Arial"/>
          <w:sz w:val="22"/>
          <w:szCs w:val="22"/>
        </w:rPr>
      </w:pPr>
      <w:r w:rsidRPr="003326B5">
        <w:rPr>
          <w:rFonts w:ascii="Arial" w:hAnsi="Arial" w:cs="Arial"/>
          <w:noProof/>
          <w:sz w:val="22"/>
          <w:szCs w:val="22"/>
          <w:lang w:eastAsia="en-GB"/>
        </w:rPr>
        <w:drawing>
          <wp:inline distT="0" distB="0" distL="0" distR="0" wp14:anchorId="2230A629" wp14:editId="3F633462">
            <wp:extent cx="2997641" cy="1768480"/>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998170" cy="1768792"/>
                    </a:xfrm>
                    <a:prstGeom prst="rect">
                      <a:avLst/>
                    </a:prstGeom>
                  </pic:spPr>
                </pic:pic>
              </a:graphicData>
            </a:graphic>
          </wp:inline>
        </w:drawing>
      </w:r>
    </w:p>
    <w:p w:rsidR="00A54007" w:rsidRPr="003326B5" w:rsidRDefault="00A54007">
      <w:pPr>
        <w:rPr>
          <w:rFonts w:ascii="Arial" w:hAnsi="Arial" w:cs="Arial"/>
          <w:sz w:val="22"/>
          <w:szCs w:val="22"/>
        </w:rPr>
      </w:pPr>
    </w:p>
    <w:p w:rsidR="00A54007" w:rsidRPr="003326B5" w:rsidRDefault="0037068C" w:rsidP="003326B5">
      <w:pPr>
        <w:pStyle w:val="ListParagraph"/>
        <w:numPr>
          <w:ilvl w:val="0"/>
          <w:numId w:val="1"/>
        </w:numPr>
        <w:rPr>
          <w:rFonts w:ascii="Arial" w:hAnsi="Arial" w:cs="Arial"/>
          <w:sz w:val="22"/>
          <w:szCs w:val="22"/>
        </w:rPr>
      </w:pPr>
      <w:r w:rsidRPr="003326B5">
        <w:rPr>
          <w:rFonts w:ascii="Arial" w:hAnsi="Arial" w:cs="Arial"/>
          <w:sz w:val="22"/>
          <w:szCs w:val="22"/>
        </w:rPr>
        <w:t>Work through the modules in order and it will show what you have/ have not completed as you go through the course.</w:t>
      </w:r>
    </w:p>
    <w:p w:rsidR="003326B5" w:rsidRPr="003326B5" w:rsidRDefault="003326B5">
      <w:pPr>
        <w:rPr>
          <w:rFonts w:ascii="Arial" w:hAnsi="Arial" w:cs="Arial"/>
          <w:sz w:val="22"/>
          <w:szCs w:val="22"/>
        </w:rPr>
      </w:pPr>
    </w:p>
    <w:p w:rsidR="003326B5" w:rsidRPr="003326B5" w:rsidRDefault="003326B5" w:rsidP="003326B5">
      <w:pPr>
        <w:pStyle w:val="ListParagraph"/>
        <w:numPr>
          <w:ilvl w:val="0"/>
          <w:numId w:val="1"/>
        </w:numPr>
        <w:rPr>
          <w:rFonts w:ascii="Arial" w:hAnsi="Arial" w:cs="Arial"/>
          <w:sz w:val="22"/>
          <w:szCs w:val="22"/>
        </w:rPr>
      </w:pPr>
      <w:r w:rsidRPr="003326B5">
        <w:rPr>
          <w:rFonts w:ascii="Arial" w:hAnsi="Arial" w:cs="Arial"/>
          <w:sz w:val="22"/>
          <w:szCs w:val="22"/>
        </w:rPr>
        <w:t>When you get to the following page, you will be able to retrieve your certificate. Click to confirm you have completed all the pages and click to download your certificate. Please save the certificate.</w:t>
      </w:r>
    </w:p>
    <w:p w:rsidR="003326B5" w:rsidRPr="003326B5" w:rsidRDefault="003326B5">
      <w:pPr>
        <w:rPr>
          <w:rFonts w:ascii="Arial" w:hAnsi="Arial" w:cs="Arial"/>
          <w:sz w:val="22"/>
          <w:szCs w:val="22"/>
        </w:rPr>
      </w:pPr>
    </w:p>
    <w:p w:rsidR="003326B5" w:rsidRPr="003326B5" w:rsidRDefault="003326B5">
      <w:pPr>
        <w:rPr>
          <w:rFonts w:ascii="Arial" w:hAnsi="Arial" w:cs="Arial"/>
          <w:sz w:val="22"/>
          <w:szCs w:val="22"/>
        </w:rPr>
      </w:pPr>
      <w:r w:rsidRPr="003326B5">
        <w:rPr>
          <w:rFonts w:ascii="Arial" w:hAnsi="Arial" w:cs="Arial"/>
          <w:noProof/>
          <w:sz w:val="22"/>
          <w:szCs w:val="22"/>
          <w:lang w:eastAsia="en-GB"/>
        </w:rPr>
        <w:drawing>
          <wp:inline distT="0" distB="0" distL="0" distR="0" wp14:anchorId="5BDD6400" wp14:editId="57522A04">
            <wp:extent cx="2886323" cy="17724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86584" cy="1772659"/>
                    </a:xfrm>
                    <a:prstGeom prst="rect">
                      <a:avLst/>
                    </a:prstGeom>
                  </pic:spPr>
                </pic:pic>
              </a:graphicData>
            </a:graphic>
          </wp:inline>
        </w:drawing>
      </w:r>
    </w:p>
    <w:p w:rsidR="003326B5" w:rsidRPr="003326B5" w:rsidRDefault="003326B5">
      <w:pPr>
        <w:rPr>
          <w:rFonts w:ascii="Arial" w:hAnsi="Arial" w:cs="Arial"/>
          <w:noProof/>
          <w:sz w:val="22"/>
          <w:szCs w:val="22"/>
          <w:lang w:eastAsia="en-GB"/>
        </w:rPr>
      </w:pPr>
    </w:p>
    <w:p w:rsidR="003326B5" w:rsidRPr="003326B5" w:rsidRDefault="003326B5" w:rsidP="003326B5">
      <w:pPr>
        <w:pStyle w:val="ListParagraph"/>
        <w:numPr>
          <w:ilvl w:val="0"/>
          <w:numId w:val="1"/>
        </w:numPr>
        <w:rPr>
          <w:rFonts w:ascii="Arial" w:hAnsi="Arial" w:cs="Arial"/>
          <w:noProof/>
          <w:sz w:val="22"/>
          <w:szCs w:val="22"/>
          <w:lang w:eastAsia="en-GB"/>
        </w:rPr>
      </w:pPr>
      <w:r w:rsidRPr="003326B5">
        <w:rPr>
          <w:rFonts w:ascii="Arial" w:hAnsi="Arial" w:cs="Arial"/>
          <w:noProof/>
          <w:sz w:val="22"/>
          <w:szCs w:val="22"/>
          <w:lang w:eastAsia="en-GB"/>
        </w:rPr>
        <w:t>The certificate should look like the following. Please email a saved copy of it to the Training Department to log.</w:t>
      </w:r>
    </w:p>
    <w:p w:rsidR="003326B5" w:rsidRPr="003326B5" w:rsidRDefault="003326B5">
      <w:pPr>
        <w:rPr>
          <w:rFonts w:ascii="Arial" w:hAnsi="Arial" w:cs="Arial"/>
          <w:noProof/>
          <w:sz w:val="22"/>
          <w:szCs w:val="22"/>
          <w:lang w:eastAsia="en-GB"/>
        </w:rPr>
      </w:pPr>
    </w:p>
    <w:p w:rsidR="003326B5" w:rsidRPr="003326B5" w:rsidRDefault="003326B5">
      <w:pPr>
        <w:rPr>
          <w:rFonts w:ascii="Arial" w:hAnsi="Arial" w:cs="Arial"/>
          <w:sz w:val="22"/>
          <w:szCs w:val="22"/>
        </w:rPr>
      </w:pPr>
      <w:r w:rsidRPr="003326B5">
        <w:rPr>
          <w:rFonts w:ascii="Arial" w:hAnsi="Arial" w:cs="Arial"/>
          <w:noProof/>
          <w:sz w:val="22"/>
          <w:szCs w:val="22"/>
          <w:lang w:eastAsia="en-GB"/>
        </w:rPr>
        <w:drawing>
          <wp:inline distT="0" distB="0" distL="0" distR="0" wp14:anchorId="0622C960" wp14:editId="7F942D41">
            <wp:extent cx="2711394" cy="2582777"/>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10038" cy="2581485"/>
                    </a:xfrm>
                    <a:prstGeom prst="rect">
                      <a:avLst/>
                    </a:prstGeom>
                  </pic:spPr>
                </pic:pic>
              </a:graphicData>
            </a:graphic>
          </wp:inline>
        </w:drawing>
      </w:r>
    </w:p>
    <w:sectPr w:rsidR="003326B5" w:rsidRPr="003326B5" w:rsidSect="00A54007">
      <w:pgSz w:w="11906" w:h="16838" w:code="9"/>
      <w:pgMar w:top="720" w:right="720" w:bottom="720" w:left="720" w:header="284"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AE0A5B"/>
    <w:multiLevelType w:val="hybridMultilevel"/>
    <w:tmpl w:val="291692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20"/>
  <w:displayHorizontalDrawingGridEvery w:val="2"/>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007"/>
    <w:rsid w:val="003326B5"/>
    <w:rsid w:val="0037068C"/>
    <w:rsid w:val="003A4881"/>
    <w:rsid w:val="00516E67"/>
    <w:rsid w:val="005F0D37"/>
    <w:rsid w:val="00A540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4007"/>
    <w:rPr>
      <w:color w:val="0000FF"/>
      <w:u w:val="single"/>
    </w:rPr>
  </w:style>
  <w:style w:type="paragraph" w:styleId="BalloonText">
    <w:name w:val="Balloon Text"/>
    <w:basedOn w:val="Normal"/>
    <w:link w:val="BalloonTextChar"/>
    <w:uiPriority w:val="99"/>
    <w:semiHidden/>
    <w:unhideWhenUsed/>
    <w:rsid w:val="00A54007"/>
    <w:rPr>
      <w:rFonts w:ascii="Tahoma" w:hAnsi="Tahoma" w:cs="Tahoma"/>
      <w:sz w:val="16"/>
      <w:szCs w:val="16"/>
    </w:rPr>
  </w:style>
  <w:style w:type="character" w:customStyle="1" w:styleId="BalloonTextChar">
    <w:name w:val="Balloon Text Char"/>
    <w:basedOn w:val="DefaultParagraphFont"/>
    <w:link w:val="BalloonText"/>
    <w:uiPriority w:val="99"/>
    <w:semiHidden/>
    <w:rsid w:val="00A54007"/>
    <w:rPr>
      <w:rFonts w:ascii="Tahoma" w:hAnsi="Tahoma" w:cs="Tahoma"/>
      <w:sz w:val="16"/>
      <w:szCs w:val="16"/>
      <w:lang w:eastAsia="en-US"/>
    </w:rPr>
  </w:style>
  <w:style w:type="paragraph" w:styleId="ListParagraph">
    <w:name w:val="List Paragraph"/>
    <w:basedOn w:val="Normal"/>
    <w:uiPriority w:val="34"/>
    <w:qFormat/>
    <w:rsid w:val="003326B5"/>
    <w:pPr>
      <w:ind w:left="720"/>
      <w:contextualSpacing/>
    </w:pPr>
  </w:style>
  <w:style w:type="character" w:styleId="FollowedHyperlink">
    <w:name w:val="FollowedHyperlink"/>
    <w:basedOn w:val="DefaultParagraphFont"/>
    <w:uiPriority w:val="99"/>
    <w:semiHidden/>
    <w:unhideWhenUsed/>
    <w:rsid w:val="003A488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54007"/>
    <w:rPr>
      <w:color w:val="0000FF"/>
      <w:u w:val="single"/>
    </w:rPr>
  </w:style>
  <w:style w:type="paragraph" w:styleId="BalloonText">
    <w:name w:val="Balloon Text"/>
    <w:basedOn w:val="Normal"/>
    <w:link w:val="BalloonTextChar"/>
    <w:uiPriority w:val="99"/>
    <w:semiHidden/>
    <w:unhideWhenUsed/>
    <w:rsid w:val="00A54007"/>
    <w:rPr>
      <w:rFonts w:ascii="Tahoma" w:hAnsi="Tahoma" w:cs="Tahoma"/>
      <w:sz w:val="16"/>
      <w:szCs w:val="16"/>
    </w:rPr>
  </w:style>
  <w:style w:type="character" w:customStyle="1" w:styleId="BalloonTextChar">
    <w:name w:val="Balloon Text Char"/>
    <w:basedOn w:val="DefaultParagraphFont"/>
    <w:link w:val="BalloonText"/>
    <w:uiPriority w:val="99"/>
    <w:semiHidden/>
    <w:rsid w:val="00A54007"/>
    <w:rPr>
      <w:rFonts w:ascii="Tahoma" w:hAnsi="Tahoma" w:cs="Tahoma"/>
      <w:sz w:val="16"/>
      <w:szCs w:val="16"/>
      <w:lang w:eastAsia="en-US"/>
    </w:rPr>
  </w:style>
  <w:style w:type="paragraph" w:styleId="ListParagraph">
    <w:name w:val="List Paragraph"/>
    <w:basedOn w:val="Normal"/>
    <w:uiPriority w:val="34"/>
    <w:qFormat/>
    <w:rsid w:val="003326B5"/>
    <w:pPr>
      <w:ind w:left="720"/>
      <w:contextualSpacing/>
    </w:pPr>
  </w:style>
  <w:style w:type="character" w:styleId="FollowedHyperlink">
    <w:name w:val="FollowedHyperlink"/>
    <w:basedOn w:val="DefaultParagraphFont"/>
    <w:uiPriority w:val="99"/>
    <w:semiHidden/>
    <w:unhideWhenUsed/>
    <w:rsid w:val="003A48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sch.educationforhealth.org/wp/"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CBCD3417</Template>
  <TotalTime>0</TotalTime>
  <Pages>2</Pages>
  <Words>155</Words>
  <Characters>760</Characters>
  <Application>Microsoft Office Word</Application>
  <DocSecurity>4</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Tidmarsh, Alexia</dc:creator>
  <cp:lastModifiedBy>Cronshaw, Helen</cp:lastModifiedBy>
  <cp:revision>2</cp:revision>
  <dcterms:created xsi:type="dcterms:W3CDTF">2022-05-19T06:14:00Z</dcterms:created>
  <dcterms:modified xsi:type="dcterms:W3CDTF">2022-05-19T06:14:00Z</dcterms:modified>
</cp:coreProperties>
</file>